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BDCE" w14:textId="77777777" w:rsidR="004860E3" w:rsidRPr="00DA3773" w:rsidRDefault="00C03CAF" w:rsidP="00DA3773">
      <w:pPr>
        <w:tabs>
          <w:tab w:val="center" w:pos="4680"/>
        </w:tabs>
        <w:suppressAutoHyphens/>
        <w:spacing w:line="360" w:lineRule="auto"/>
        <w:rPr>
          <w:rFonts w:ascii="Calibri" w:hAnsi="Calibri"/>
          <w:b/>
          <w:sz w:val="22"/>
          <w:szCs w:val="22"/>
        </w:rPr>
      </w:pPr>
      <w:r w:rsidRPr="00DA3773">
        <w:rPr>
          <w:noProof/>
          <w:lang w:eastAsia="en-CA"/>
        </w:rPr>
        <w:drawing>
          <wp:inline distT="0" distB="0" distL="0" distR="0" wp14:anchorId="2992EAE9" wp14:editId="044AB195">
            <wp:extent cx="2266950" cy="660400"/>
            <wp:effectExtent l="0" t="0" r="0" b="6350"/>
            <wp:docPr id="2" name="Picture 1" descr="Unison Heath and Community Service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on Heath and Community Services Logo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E704A" w14:textId="77777777" w:rsidR="00942F81" w:rsidRPr="00DA3773" w:rsidRDefault="00DA3773" w:rsidP="003D0810">
      <w:pPr>
        <w:pStyle w:val="Title"/>
        <w:spacing w:after="240"/>
        <w:rPr>
          <w:rFonts w:ascii="Arial" w:hAnsi="Arial" w:cs="Arial"/>
          <w:sz w:val="28"/>
        </w:rPr>
      </w:pPr>
      <w:r w:rsidRPr="00DA3773">
        <w:rPr>
          <w:rFonts w:ascii="Arial" w:hAnsi="Arial" w:cs="Arial"/>
          <w:sz w:val="28"/>
        </w:rPr>
        <w:t>JOB POSTING</w:t>
      </w:r>
    </w:p>
    <w:p w14:paraId="2BB6824D" w14:textId="77777777" w:rsidR="0066319D" w:rsidRPr="00DA3773" w:rsidRDefault="0033042C" w:rsidP="008B769D">
      <w:pPr>
        <w:pStyle w:val="Heading1"/>
        <w:spacing w:line="360" w:lineRule="auto"/>
        <w:jc w:val="center"/>
        <w:rPr>
          <w:rFonts w:ascii="Arial" w:hAnsi="Arial" w:cs="Arial"/>
          <w:b/>
          <w:color w:val="000000"/>
        </w:rPr>
      </w:pPr>
      <w:r w:rsidRPr="0033042C">
        <w:rPr>
          <w:rFonts w:ascii="Arial" w:hAnsi="Arial" w:cs="Arial"/>
          <w:b/>
          <w:color w:val="000000"/>
          <w:lang w:val="en-US"/>
        </w:rPr>
        <w:t>Housing Help Summer Position – Keele Rogers Site</w:t>
      </w:r>
      <w:r w:rsidR="0066319D" w:rsidRPr="00DA3773">
        <w:rPr>
          <w:rFonts w:ascii="Arial" w:hAnsi="Arial" w:cs="Arial"/>
          <w:b/>
          <w:color w:val="000000"/>
        </w:rPr>
        <w:t xml:space="preserve"> </w:t>
      </w:r>
    </w:p>
    <w:p w14:paraId="0B0E03F2" w14:textId="2181D4F5" w:rsidR="008B769D" w:rsidRDefault="0033042C" w:rsidP="008B769D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B26C4A4">
        <w:rPr>
          <w:rFonts w:ascii="Arial" w:hAnsi="Arial" w:cs="Arial"/>
          <w:b/>
          <w:bCs/>
          <w:color w:val="000000" w:themeColor="text1"/>
          <w:lang w:val="en-US"/>
        </w:rPr>
        <w:t>35 hours per week</w:t>
      </w:r>
      <w:r w:rsidR="00B3707E" w:rsidRPr="0B26C4A4">
        <w:rPr>
          <w:rFonts w:ascii="Arial" w:hAnsi="Arial" w:cs="Arial"/>
          <w:b/>
          <w:bCs/>
          <w:color w:val="000000" w:themeColor="text1"/>
          <w:lang w:val="en-US"/>
        </w:rPr>
        <w:t xml:space="preserve"> for </w:t>
      </w:r>
      <w:r w:rsidR="584980C5" w:rsidRPr="0B26C4A4">
        <w:rPr>
          <w:rFonts w:ascii="Arial" w:hAnsi="Arial" w:cs="Arial"/>
          <w:b/>
          <w:bCs/>
          <w:color w:val="000000" w:themeColor="text1"/>
          <w:lang w:val="en-US"/>
        </w:rPr>
        <w:t>8</w:t>
      </w:r>
      <w:r w:rsidR="00B3707E" w:rsidRPr="0B26C4A4">
        <w:rPr>
          <w:rFonts w:ascii="Arial" w:hAnsi="Arial" w:cs="Arial"/>
          <w:b/>
          <w:bCs/>
          <w:color w:val="000000" w:themeColor="text1"/>
          <w:lang w:val="en-US"/>
        </w:rPr>
        <w:t xml:space="preserve"> weeks</w:t>
      </w:r>
      <w:r w:rsidR="00252CE2">
        <w:rPr>
          <w:rFonts w:ascii="Arial" w:hAnsi="Arial" w:cs="Arial"/>
          <w:b/>
          <w:bCs/>
          <w:color w:val="000000" w:themeColor="text1"/>
          <w:lang w:val="en-US"/>
        </w:rPr>
        <w:t xml:space="preserve">, </w:t>
      </w:r>
      <w:r w:rsidR="00407812">
        <w:rPr>
          <w:rFonts w:ascii="Arial" w:hAnsi="Arial" w:cs="Arial"/>
          <w:b/>
          <w:bCs/>
          <w:color w:val="000000" w:themeColor="text1"/>
          <w:lang w:val="en-US"/>
        </w:rPr>
        <w:t>16 June</w:t>
      </w:r>
      <w:r w:rsidR="00BC72FB">
        <w:rPr>
          <w:rFonts w:ascii="Arial" w:hAnsi="Arial" w:cs="Arial"/>
          <w:b/>
          <w:bCs/>
          <w:color w:val="000000" w:themeColor="text1"/>
          <w:lang w:val="en-US"/>
        </w:rPr>
        <w:t xml:space="preserve"> 2025</w:t>
      </w:r>
      <w:r w:rsidR="00407812">
        <w:rPr>
          <w:rFonts w:ascii="Arial" w:hAnsi="Arial" w:cs="Arial"/>
          <w:b/>
          <w:bCs/>
          <w:color w:val="000000" w:themeColor="text1"/>
          <w:lang w:val="en-US"/>
        </w:rPr>
        <w:t xml:space="preserve"> to </w:t>
      </w:r>
      <w:r w:rsidR="00BC72FB">
        <w:rPr>
          <w:rFonts w:ascii="Arial" w:hAnsi="Arial" w:cs="Arial"/>
          <w:b/>
          <w:bCs/>
          <w:color w:val="000000" w:themeColor="text1"/>
          <w:lang w:val="en-US"/>
        </w:rPr>
        <w:t>08 August 2025</w:t>
      </w:r>
    </w:p>
    <w:p w14:paraId="13B19F63" w14:textId="21443F5A" w:rsidR="002572BA" w:rsidRDefault="00252CE2" w:rsidP="008B769D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$1</w:t>
      </w:r>
      <w:r w:rsidR="00B34A08">
        <w:rPr>
          <w:rFonts w:ascii="Arial" w:hAnsi="Arial" w:cs="Arial"/>
          <w:b/>
          <w:bCs/>
          <w:color w:val="000000" w:themeColor="text1"/>
          <w:lang w:val="en-US"/>
        </w:rPr>
        <w:t>7.20</w:t>
      </w:r>
      <w:r w:rsidR="008B769D" w:rsidRPr="00FC6A3E">
        <w:rPr>
          <w:rFonts w:ascii="Arial" w:hAnsi="Arial" w:cs="Arial"/>
          <w:b/>
          <w:bCs/>
          <w:color w:val="000000" w:themeColor="text1"/>
          <w:lang w:val="en-US"/>
        </w:rPr>
        <w:t xml:space="preserve"> per hour</w:t>
      </w:r>
    </w:p>
    <w:p w14:paraId="6E1631F0" w14:textId="77777777" w:rsidR="008B769D" w:rsidRPr="008B769D" w:rsidRDefault="008B769D" w:rsidP="008B769D">
      <w:pPr>
        <w:rPr>
          <w:lang w:val="en-US"/>
        </w:rPr>
      </w:pPr>
    </w:p>
    <w:p w14:paraId="34D0F45C" w14:textId="554EDF3B" w:rsidR="004E53C2" w:rsidRPr="004E53C2" w:rsidRDefault="004E53C2" w:rsidP="004E53C2">
      <w:pPr>
        <w:spacing w:line="360" w:lineRule="auto"/>
        <w:rPr>
          <w:rFonts w:ascii="Arial" w:hAnsi="Arial" w:cs="Arial"/>
          <w:b/>
          <w:bCs/>
          <w:szCs w:val="24"/>
          <w:lang w:val="en"/>
        </w:rPr>
      </w:pPr>
      <w:r w:rsidRPr="004E53C2">
        <w:rPr>
          <w:rFonts w:ascii="Arial" w:hAnsi="Arial" w:cs="Arial"/>
          <w:b/>
          <w:bCs/>
          <w:szCs w:val="24"/>
          <w:lang w:val="en"/>
        </w:rPr>
        <w:t>About Unison:</w:t>
      </w:r>
    </w:p>
    <w:p w14:paraId="203C6385" w14:textId="4F3B5067" w:rsidR="002572BA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  <w:lang w:val="en"/>
        </w:rPr>
        <w:t xml:space="preserve">Unison Health and Community Services is a non-profit, community-based organization that serves </w:t>
      </w:r>
      <w:r w:rsidRPr="00DA3773">
        <w:rPr>
          <w:rFonts w:ascii="Arial" w:hAnsi="Arial" w:cs="Arial"/>
          <w:szCs w:val="24"/>
        </w:rPr>
        <w:t>neighbourhoods</w:t>
      </w:r>
      <w:r w:rsidRPr="00DA3773">
        <w:rPr>
          <w:rFonts w:ascii="Arial" w:hAnsi="Arial" w:cs="Arial"/>
          <w:szCs w:val="24"/>
          <w:lang w:val="en"/>
        </w:rPr>
        <w:t xml:space="preserve"> in </w:t>
      </w:r>
      <w:r w:rsidR="00674A7A" w:rsidRPr="00DA3773">
        <w:rPr>
          <w:rFonts w:ascii="Arial" w:hAnsi="Arial" w:cs="Arial"/>
          <w:szCs w:val="24"/>
          <w:lang w:val="en"/>
        </w:rPr>
        <w:t>Northwest</w:t>
      </w:r>
      <w:r w:rsidRPr="00DA3773">
        <w:rPr>
          <w:rFonts w:ascii="Arial" w:hAnsi="Arial" w:cs="Arial"/>
          <w:szCs w:val="24"/>
          <w:lang w:val="en"/>
        </w:rPr>
        <w:t xml:space="preserve"> Toronto. Operating out of </w:t>
      </w:r>
      <w:r w:rsidR="003828E4" w:rsidRPr="00DA3773">
        <w:rPr>
          <w:rFonts w:ascii="Arial" w:hAnsi="Arial" w:cs="Arial"/>
          <w:szCs w:val="24"/>
          <w:lang w:val="en"/>
        </w:rPr>
        <w:t>six</w:t>
      </w:r>
      <w:r w:rsidRPr="00DA3773">
        <w:rPr>
          <w:rFonts w:ascii="Arial" w:hAnsi="Arial" w:cs="Arial"/>
          <w:szCs w:val="24"/>
          <w:lang w:val="en"/>
        </w:rPr>
        <w:t xml:space="preserve"> locations, Unison offers core services that include primary health care, </w:t>
      </w:r>
      <w:r w:rsidRPr="00DA3773">
        <w:rPr>
          <w:rFonts w:ascii="Arial" w:hAnsi="Arial" w:cs="Arial"/>
          <w:szCs w:val="24"/>
        </w:rPr>
        <w:t>counselling</w:t>
      </w:r>
      <w:r w:rsidRPr="00DA3773">
        <w:rPr>
          <w:rFonts w:ascii="Arial" w:hAnsi="Arial" w:cs="Arial"/>
          <w:szCs w:val="24"/>
          <w:lang w:val="en"/>
        </w:rPr>
        <w:t>, health promotion, Early Years programs, legal services, harm reduction programs, housing assistance, adult protective services, Pathways to Education</w:t>
      </w:r>
      <w:r w:rsidR="004860E3" w:rsidRPr="00DA3773">
        <w:rPr>
          <w:rFonts w:ascii="Arial" w:hAnsi="Arial" w:cs="Arial"/>
          <w:szCs w:val="24"/>
          <w:lang w:val="en"/>
        </w:rPr>
        <w:t>™</w:t>
      </w:r>
      <w:r w:rsidRPr="00DA3773">
        <w:rPr>
          <w:rFonts w:ascii="Arial" w:hAnsi="Arial" w:cs="Arial"/>
          <w:szCs w:val="24"/>
          <w:lang w:val="en"/>
        </w:rPr>
        <w:t xml:space="preserve"> and</w:t>
      </w:r>
      <w:r w:rsidR="003828E4" w:rsidRPr="00DA3773">
        <w:rPr>
          <w:rFonts w:ascii="Arial" w:hAnsi="Arial" w:cs="Arial"/>
          <w:szCs w:val="24"/>
          <w:lang w:val="en"/>
        </w:rPr>
        <w:t xml:space="preserve"> a</w:t>
      </w:r>
      <w:r w:rsidRPr="00DA3773">
        <w:rPr>
          <w:rFonts w:ascii="Arial" w:hAnsi="Arial" w:cs="Arial"/>
          <w:szCs w:val="24"/>
          <w:lang w:val="en"/>
        </w:rPr>
        <w:t xml:space="preserve"> Diabetes Education </w:t>
      </w:r>
      <w:r w:rsidR="003828E4" w:rsidRPr="00DA3773">
        <w:rPr>
          <w:rFonts w:ascii="Arial" w:hAnsi="Arial" w:cs="Arial"/>
          <w:szCs w:val="24"/>
          <w:lang w:val="en"/>
        </w:rPr>
        <w:t>Program</w:t>
      </w:r>
      <w:r w:rsidRPr="00DA3773">
        <w:rPr>
          <w:rFonts w:ascii="Arial" w:hAnsi="Arial" w:cs="Arial"/>
          <w:szCs w:val="24"/>
          <w:lang w:val="en"/>
        </w:rPr>
        <w:t xml:space="preserve">. </w:t>
      </w:r>
      <w:r w:rsidRPr="00DA3773">
        <w:rPr>
          <w:rFonts w:ascii="Arial" w:hAnsi="Arial" w:cs="Arial"/>
          <w:szCs w:val="24"/>
        </w:rPr>
        <w:t xml:space="preserve">Unison’s mission is working together to deliver accessible and </w:t>
      </w:r>
      <w:r w:rsidR="00674A7A" w:rsidRPr="00DA3773">
        <w:rPr>
          <w:rFonts w:ascii="Arial" w:hAnsi="Arial" w:cs="Arial"/>
          <w:szCs w:val="24"/>
        </w:rPr>
        <w:t>high-quality</w:t>
      </w:r>
      <w:r w:rsidRPr="00DA3773">
        <w:rPr>
          <w:rFonts w:ascii="Arial" w:hAnsi="Arial" w:cs="Arial"/>
          <w:szCs w:val="24"/>
        </w:rPr>
        <w:t xml:space="preserve"> health and community services that are integrated, respond to needs, build on strengths and inspire cha</w:t>
      </w:r>
      <w:r w:rsidR="00DA3773" w:rsidRPr="00DA3773">
        <w:rPr>
          <w:rFonts w:ascii="Arial" w:hAnsi="Arial" w:cs="Arial"/>
          <w:szCs w:val="24"/>
        </w:rPr>
        <w:t>nge.</w:t>
      </w:r>
    </w:p>
    <w:p w14:paraId="47C2B4E4" w14:textId="77777777" w:rsidR="00834302" w:rsidRPr="00DA3773" w:rsidRDefault="00834302" w:rsidP="00DA3773">
      <w:pPr>
        <w:spacing w:after="240" w:line="360" w:lineRule="auto"/>
        <w:rPr>
          <w:rFonts w:ascii="Arial" w:hAnsi="Arial" w:cs="Arial"/>
          <w:szCs w:val="24"/>
        </w:rPr>
      </w:pPr>
      <w:r w:rsidRPr="00DA3773">
        <w:rPr>
          <w:rFonts w:ascii="Arial" w:hAnsi="Arial" w:cs="Arial"/>
          <w:szCs w:val="24"/>
        </w:rPr>
        <w:t>Unison H</w:t>
      </w:r>
      <w:r w:rsidR="003828E4" w:rsidRPr="00DA3773">
        <w:rPr>
          <w:rFonts w:ascii="Arial" w:hAnsi="Arial" w:cs="Arial"/>
          <w:szCs w:val="24"/>
        </w:rPr>
        <w:t>ealth and Community Services is</w:t>
      </w:r>
      <w:r w:rsidRPr="00DA3773">
        <w:rPr>
          <w:rFonts w:ascii="Arial" w:hAnsi="Arial" w:cs="Arial"/>
          <w:szCs w:val="24"/>
        </w:rPr>
        <w:t xml:space="preserve"> committed to working from an inclusive, pro-choice, sex positive, harm reduction, anti-racist, anti-oppressi</w:t>
      </w:r>
      <w:r w:rsidR="00DA3773">
        <w:rPr>
          <w:rFonts w:ascii="Arial" w:hAnsi="Arial" w:cs="Arial"/>
          <w:szCs w:val="24"/>
        </w:rPr>
        <w:t>on and participatory framework.</w:t>
      </w:r>
    </w:p>
    <w:p w14:paraId="13A264EC" w14:textId="7002800B" w:rsidR="0080233D" w:rsidRDefault="0031623E" w:rsidP="00830CC5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Reporting to the Manager of Housing Services and Harm Reduction Programs, </w:t>
      </w:r>
      <w:r w:rsidR="00062DA3" w:rsidRPr="0024186F">
        <w:rPr>
          <w:rFonts w:ascii="Arial" w:hAnsi="Arial" w:cs="Arial"/>
        </w:rPr>
        <w:t>Unison is seeking</w:t>
      </w:r>
      <w:r>
        <w:rPr>
          <w:rFonts w:ascii="Arial" w:hAnsi="Arial" w:cs="Arial"/>
        </w:rPr>
        <w:t xml:space="preserve"> to fill a </w:t>
      </w:r>
      <w:r w:rsidR="00E26D58">
        <w:rPr>
          <w:rFonts w:ascii="Arial" w:hAnsi="Arial" w:cs="Arial"/>
        </w:rPr>
        <w:t xml:space="preserve">Housing Help </w:t>
      </w:r>
      <w:r>
        <w:rPr>
          <w:rFonts w:ascii="Arial" w:hAnsi="Arial" w:cs="Arial"/>
        </w:rPr>
        <w:t>Summer position</w:t>
      </w:r>
      <w:r w:rsidR="0033042C">
        <w:rPr>
          <w:rFonts w:ascii="Arial" w:hAnsi="Arial" w:cs="Arial"/>
        </w:rPr>
        <w:t xml:space="preserve"> </w:t>
      </w:r>
      <w:r w:rsidR="00062DA3" w:rsidRPr="0024186F">
        <w:rPr>
          <w:rFonts w:ascii="Arial" w:hAnsi="Arial" w:cs="Arial"/>
        </w:rPr>
        <w:t xml:space="preserve">for our </w:t>
      </w:r>
      <w:r w:rsidR="0033042C">
        <w:rPr>
          <w:rFonts w:ascii="Arial" w:hAnsi="Arial" w:cs="Arial"/>
        </w:rPr>
        <w:t xml:space="preserve">Keele-Rogers </w:t>
      </w:r>
      <w:r w:rsidR="00062DA3" w:rsidRPr="0024186F">
        <w:rPr>
          <w:rFonts w:ascii="Arial" w:hAnsi="Arial" w:cs="Arial"/>
        </w:rPr>
        <w:t>site.</w:t>
      </w:r>
    </w:p>
    <w:p w14:paraId="58068042" w14:textId="77777777" w:rsidR="0080233D" w:rsidRPr="007837E8" w:rsidRDefault="0080233D" w:rsidP="0080233D">
      <w:pPr>
        <w:pStyle w:val="Heading1"/>
        <w:spacing w:after="240"/>
        <w:rPr>
          <w:rFonts w:ascii="Arial" w:hAnsi="Arial" w:cs="Arial"/>
          <w:b/>
          <w:szCs w:val="24"/>
        </w:rPr>
      </w:pPr>
      <w:r w:rsidRPr="00062DA3">
        <w:rPr>
          <w:rFonts w:ascii="Arial" w:hAnsi="Arial" w:cs="Arial"/>
          <w:b/>
        </w:rPr>
        <w:t>Job</w:t>
      </w:r>
      <w:r>
        <w:rPr>
          <w:rFonts w:ascii="Arial" w:hAnsi="Arial" w:cs="Arial"/>
          <w:b/>
        </w:rPr>
        <w:t xml:space="preserve"> </w:t>
      </w:r>
      <w:r w:rsidRPr="00062DA3">
        <w:rPr>
          <w:rFonts w:ascii="Arial" w:hAnsi="Arial" w:cs="Arial"/>
          <w:b/>
        </w:rPr>
        <w:t>Responsibilities:</w:t>
      </w:r>
    </w:p>
    <w:p w14:paraId="0C734B9B" w14:textId="77777777" w:rsidR="0080233D" w:rsidRPr="0031623E" w:rsidRDefault="0080233D" w:rsidP="0031623E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1623E">
        <w:rPr>
          <w:rFonts w:ascii="Arial" w:hAnsi="Arial" w:cs="Arial"/>
          <w:lang w:val="en-GB"/>
        </w:rPr>
        <w:t>Assist in Housing Intake, general housing search and other housing help duties</w:t>
      </w:r>
    </w:p>
    <w:p w14:paraId="3E2834CD" w14:textId="77777777" w:rsidR="0080233D" w:rsidRPr="0080233D" w:rsidRDefault="0080233D" w:rsidP="0080233D">
      <w:pPr>
        <w:pStyle w:val="Default"/>
        <w:numPr>
          <w:ilvl w:val="0"/>
          <w:numId w:val="17"/>
        </w:numPr>
        <w:spacing w:line="360" w:lineRule="auto"/>
      </w:pPr>
      <w:r w:rsidRPr="0080233D">
        <w:rPr>
          <w:lang w:val="en-GB"/>
        </w:rPr>
        <w:t>Assist client</w:t>
      </w:r>
      <w:r w:rsidR="0031623E">
        <w:rPr>
          <w:lang w:val="en-GB"/>
        </w:rPr>
        <w:t>s</w:t>
      </w:r>
      <w:r w:rsidRPr="0080233D">
        <w:rPr>
          <w:lang w:val="en-GB"/>
        </w:rPr>
        <w:t xml:space="preserve"> with community referrals including shelters, mental health supports, local food banks etc.</w:t>
      </w:r>
    </w:p>
    <w:p w14:paraId="277E7EDB" w14:textId="77777777" w:rsidR="0080233D" w:rsidRPr="0080233D" w:rsidRDefault="0080233D" w:rsidP="0080233D">
      <w:pPr>
        <w:pStyle w:val="Default"/>
        <w:numPr>
          <w:ilvl w:val="0"/>
          <w:numId w:val="17"/>
        </w:numPr>
        <w:spacing w:line="360" w:lineRule="auto"/>
      </w:pPr>
      <w:r w:rsidRPr="0080233D">
        <w:rPr>
          <w:lang w:val="en-GB"/>
        </w:rPr>
        <w:t>Assist with Income support applications</w:t>
      </w:r>
    </w:p>
    <w:p w14:paraId="2683A939" w14:textId="42884B5D" w:rsidR="00B27D4F" w:rsidRPr="00830CC5" w:rsidRDefault="00D96CCA" w:rsidP="00830CC5">
      <w:pPr>
        <w:pStyle w:val="Default"/>
        <w:numPr>
          <w:ilvl w:val="0"/>
          <w:numId w:val="17"/>
        </w:numPr>
        <w:spacing w:after="240" w:line="360" w:lineRule="auto"/>
        <w:rPr>
          <w:rStyle w:val="Emphasis"/>
          <w:i w:val="0"/>
          <w:iCs w:val="0"/>
        </w:rPr>
      </w:pPr>
      <w:r>
        <w:rPr>
          <w:lang w:val="en-GB"/>
        </w:rPr>
        <w:t xml:space="preserve">Assist clients with </w:t>
      </w:r>
      <w:proofErr w:type="spellStart"/>
      <w:r>
        <w:rPr>
          <w:lang w:val="en-GB"/>
        </w:rPr>
        <w:t>MyHousingTO</w:t>
      </w:r>
      <w:proofErr w:type="spellEnd"/>
      <w:r>
        <w:rPr>
          <w:lang w:val="en-GB"/>
        </w:rPr>
        <w:t xml:space="preserve"> Port</w:t>
      </w:r>
      <w:r w:rsidR="00BB4E41">
        <w:rPr>
          <w:lang w:val="en-GB"/>
        </w:rPr>
        <w:t>al</w:t>
      </w:r>
    </w:p>
    <w:p w14:paraId="23FFC248" w14:textId="77777777" w:rsidR="00FA1923" w:rsidRPr="00B27D4F" w:rsidRDefault="0080233D" w:rsidP="00B27D4F">
      <w:pPr>
        <w:pStyle w:val="Heading1"/>
        <w:rPr>
          <w:rStyle w:val="Emphasis"/>
          <w:rFonts w:ascii="Arial" w:hAnsi="Arial" w:cs="Arial"/>
          <w:b/>
          <w:i w:val="0"/>
          <w:iCs w:val="0"/>
        </w:rPr>
      </w:pPr>
      <w:r w:rsidRPr="00B27D4F">
        <w:rPr>
          <w:rStyle w:val="Emphasis"/>
          <w:rFonts w:ascii="Arial" w:hAnsi="Arial" w:cs="Arial"/>
          <w:b/>
          <w:i w:val="0"/>
          <w:iCs w:val="0"/>
        </w:rPr>
        <w:t xml:space="preserve">To qualify for this position under the Canada Summer Jobs Program, </w:t>
      </w:r>
      <w:r w:rsidR="00B27D4F" w:rsidRPr="00B27D4F">
        <w:rPr>
          <w:rStyle w:val="Emphasis"/>
          <w:rFonts w:ascii="Arial" w:hAnsi="Arial" w:cs="Arial"/>
          <w:b/>
          <w:i w:val="0"/>
          <w:iCs w:val="0"/>
        </w:rPr>
        <w:t>candidates must:</w:t>
      </w:r>
    </w:p>
    <w:p w14:paraId="25CCFE14" w14:textId="77777777" w:rsidR="00B27D4F" w:rsidRDefault="00B27D4F" w:rsidP="00B27D4F"/>
    <w:p w14:paraId="443C0867" w14:textId="77777777" w:rsidR="00B27D4F" w:rsidRPr="00B27D4F" w:rsidRDefault="00B27D4F" w:rsidP="00B27D4F">
      <w:pPr>
        <w:pStyle w:val="Default"/>
        <w:numPr>
          <w:ilvl w:val="0"/>
          <w:numId w:val="22"/>
        </w:numPr>
        <w:spacing w:line="360" w:lineRule="auto"/>
        <w:rPr>
          <w:lang w:val="en-GB"/>
        </w:rPr>
      </w:pPr>
      <w:r w:rsidRPr="00B27D4F">
        <w:rPr>
          <w:lang w:val="en-GB"/>
        </w:rPr>
        <w:t>be between 15 and 30 years of age at the start of the employment</w:t>
      </w:r>
    </w:p>
    <w:p w14:paraId="4E1B27AA" w14:textId="77777777" w:rsidR="00B27D4F" w:rsidRPr="00B27D4F" w:rsidRDefault="00B27D4F" w:rsidP="00B27D4F">
      <w:pPr>
        <w:pStyle w:val="Default"/>
        <w:numPr>
          <w:ilvl w:val="0"/>
          <w:numId w:val="22"/>
        </w:numPr>
        <w:spacing w:line="360" w:lineRule="auto"/>
        <w:rPr>
          <w:lang w:val="en-GB"/>
        </w:rPr>
      </w:pPr>
      <w:r w:rsidRPr="00B27D4F">
        <w:rPr>
          <w:lang w:val="en-GB"/>
        </w:rPr>
        <w:lastRenderedPageBreak/>
        <w:t>be a Canadian citizen, permanent resident, or person to whom refugee protection has been conferred under the Immigrat</w:t>
      </w:r>
      <w:r w:rsidR="0031623E">
        <w:rPr>
          <w:lang w:val="en-GB"/>
        </w:rPr>
        <w:t>ion and Refugee Protection Act</w:t>
      </w:r>
    </w:p>
    <w:p w14:paraId="02CD9335" w14:textId="77777777" w:rsidR="00B27D4F" w:rsidRPr="00B27D4F" w:rsidRDefault="00B27D4F" w:rsidP="00830CC5">
      <w:pPr>
        <w:pStyle w:val="Default"/>
        <w:numPr>
          <w:ilvl w:val="0"/>
          <w:numId w:val="22"/>
        </w:numPr>
        <w:spacing w:after="240" w:line="360" w:lineRule="auto"/>
        <w:rPr>
          <w:lang w:val="en-GB"/>
        </w:rPr>
      </w:pPr>
      <w:r w:rsidRPr="00B27D4F">
        <w:rPr>
          <w:lang w:val="en-GB"/>
        </w:rPr>
        <w:t>be legally entitled to work in Canada in accordance with relevant provincial/territorial legislation and regulations.</w:t>
      </w:r>
    </w:p>
    <w:p w14:paraId="239501B1" w14:textId="1A6BA803" w:rsidR="009B5B55" w:rsidRPr="003D0810" w:rsidRDefault="00077606" w:rsidP="00670EA6">
      <w:pPr>
        <w:spacing w:after="240" w:line="360" w:lineRule="auto"/>
        <w:rPr>
          <w:rFonts w:ascii="Arial" w:hAnsi="Arial" w:cs="Arial"/>
        </w:rPr>
      </w:pPr>
      <w:r w:rsidRPr="003D0810">
        <w:rPr>
          <w:rFonts w:ascii="Arial" w:hAnsi="Arial" w:cs="Arial"/>
        </w:rPr>
        <w:t xml:space="preserve">Interested candidates are asked to email a résumé with covering letter by </w:t>
      </w:r>
      <w:r w:rsidR="00E26D58">
        <w:rPr>
          <w:rFonts w:ascii="Arial" w:hAnsi="Arial" w:cs="Arial"/>
        </w:rPr>
        <w:t>Friday</w:t>
      </w:r>
      <w:r w:rsidR="00FC6A3E">
        <w:rPr>
          <w:rFonts w:ascii="Arial" w:hAnsi="Arial" w:cs="Arial"/>
        </w:rPr>
        <w:t>,</w:t>
      </w:r>
      <w:r w:rsidR="00166E5B">
        <w:rPr>
          <w:rFonts w:ascii="Arial" w:hAnsi="Arial" w:cs="Arial"/>
        </w:rPr>
        <w:t xml:space="preserve"> May </w:t>
      </w:r>
      <w:r w:rsidR="00BB4E41">
        <w:rPr>
          <w:rFonts w:ascii="Arial" w:hAnsi="Arial" w:cs="Arial"/>
        </w:rPr>
        <w:t>1</w:t>
      </w:r>
      <w:r w:rsidR="00E26D58">
        <w:rPr>
          <w:rFonts w:ascii="Arial" w:hAnsi="Arial" w:cs="Arial"/>
        </w:rPr>
        <w:t>6</w:t>
      </w:r>
      <w:r w:rsidR="009A2278">
        <w:rPr>
          <w:rFonts w:ascii="Arial" w:hAnsi="Arial" w:cs="Arial"/>
        </w:rPr>
        <w:t>,</w:t>
      </w:r>
      <w:r w:rsidR="00BB4E41">
        <w:rPr>
          <w:rFonts w:ascii="Arial" w:hAnsi="Arial" w:cs="Arial"/>
        </w:rPr>
        <w:t xml:space="preserve"> </w:t>
      </w:r>
      <w:proofErr w:type="gramStart"/>
      <w:r w:rsidR="00BB4E41">
        <w:rPr>
          <w:rFonts w:ascii="Arial" w:hAnsi="Arial" w:cs="Arial"/>
        </w:rPr>
        <w:t>2025</w:t>
      </w:r>
      <w:proofErr w:type="gramEnd"/>
      <w:r w:rsidRPr="00B27D4F">
        <w:rPr>
          <w:rFonts w:ascii="Arial" w:hAnsi="Arial" w:cs="Arial"/>
        </w:rPr>
        <w:t xml:space="preserve"> at </w:t>
      </w:r>
      <w:r w:rsidR="009A2278">
        <w:rPr>
          <w:rFonts w:ascii="Arial" w:hAnsi="Arial" w:cs="Arial"/>
        </w:rPr>
        <w:t>9</w:t>
      </w:r>
      <w:r w:rsidRPr="00B27D4F">
        <w:rPr>
          <w:rFonts w:ascii="Arial" w:hAnsi="Arial" w:cs="Arial"/>
        </w:rPr>
        <w:t xml:space="preserve">:00 </w:t>
      </w:r>
      <w:r w:rsidR="009A2278">
        <w:rPr>
          <w:rFonts w:ascii="Arial" w:hAnsi="Arial" w:cs="Arial"/>
        </w:rPr>
        <w:t>a</w:t>
      </w:r>
      <w:r w:rsidRPr="00B27D4F">
        <w:rPr>
          <w:rFonts w:ascii="Arial" w:hAnsi="Arial" w:cs="Arial"/>
        </w:rPr>
        <w:t>.m. to:</w:t>
      </w:r>
    </w:p>
    <w:p w14:paraId="266EA7F0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Hiring Committee </w:t>
      </w:r>
      <w:r w:rsidR="00B27D4F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B27D4F">
        <w:rPr>
          <w:rFonts w:ascii="Arial" w:hAnsi="Arial" w:cs="Arial"/>
          <w:szCs w:val="24"/>
        </w:rPr>
        <w:t xml:space="preserve">Housing Help Summer </w:t>
      </w:r>
      <w:r w:rsidRPr="00B27D4F">
        <w:rPr>
          <w:rFonts w:ascii="Arial" w:hAnsi="Arial" w:cs="Arial"/>
          <w:szCs w:val="24"/>
        </w:rPr>
        <w:t>Position</w:t>
      </w:r>
    </w:p>
    <w:p w14:paraId="7E2D7B59" w14:textId="77777777" w:rsidR="0024186F" w:rsidRDefault="0024186F" w:rsidP="00670EA6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Unison Health and Community Services</w:t>
      </w:r>
    </w:p>
    <w:p w14:paraId="31E20B61" w14:textId="77777777" w:rsidR="0024186F" w:rsidRDefault="00B27D4F" w:rsidP="00670EA6">
      <w:pPr>
        <w:spacing w:after="240" w:line="360" w:lineRule="auto"/>
        <w:jc w:val="center"/>
        <w:rPr>
          <w:rFonts w:ascii="Arial" w:hAnsi="Arial" w:cs="Arial"/>
          <w:szCs w:val="24"/>
        </w:rPr>
      </w:pPr>
      <w:hyperlink r:id="rId12" w:history="1">
        <w:r w:rsidRPr="00FF7B74">
          <w:rPr>
            <w:rStyle w:val="Hyperlink"/>
            <w:rFonts w:ascii="Arial" w:hAnsi="Arial" w:cs="Arial"/>
            <w:szCs w:val="24"/>
          </w:rPr>
          <w:t>hirings@unisonhcs.org</w:t>
        </w:r>
      </w:hyperlink>
    </w:p>
    <w:p w14:paraId="47DB606E" w14:textId="095BCE33" w:rsidR="00D33867" w:rsidRDefault="00C409C1" w:rsidP="00670EA6">
      <w:pPr>
        <w:spacing w:after="240" w:line="360" w:lineRule="auto"/>
        <w:jc w:val="center"/>
        <w:rPr>
          <w:rStyle w:val="Emphasis"/>
          <w:rFonts w:ascii="Arial" w:hAnsi="Arial" w:cs="Arial"/>
          <w:b/>
          <w:i w:val="0"/>
        </w:rPr>
      </w:pPr>
      <w:r w:rsidRPr="00062DA3">
        <w:rPr>
          <w:rStyle w:val="Emphasis"/>
          <w:rFonts w:ascii="Arial" w:hAnsi="Arial" w:cs="Arial"/>
          <w:b/>
          <w:i w:val="0"/>
        </w:rPr>
        <w:t xml:space="preserve">Please cite </w:t>
      </w:r>
      <w:r w:rsidRPr="00B27D4F">
        <w:rPr>
          <w:rStyle w:val="Emphasis"/>
          <w:rFonts w:ascii="Arial" w:hAnsi="Arial" w:cs="Arial"/>
          <w:b/>
          <w:i w:val="0"/>
        </w:rPr>
        <w:t>UN_20</w:t>
      </w:r>
      <w:r w:rsidR="0066319D" w:rsidRPr="00B27D4F">
        <w:rPr>
          <w:rStyle w:val="Emphasis"/>
          <w:rFonts w:ascii="Arial" w:hAnsi="Arial" w:cs="Arial"/>
          <w:b/>
          <w:i w:val="0"/>
        </w:rPr>
        <w:t>2</w:t>
      </w:r>
      <w:r w:rsidR="00BB4E41">
        <w:rPr>
          <w:rStyle w:val="Emphasis"/>
          <w:rFonts w:ascii="Arial" w:hAnsi="Arial" w:cs="Arial"/>
          <w:b/>
          <w:i w:val="0"/>
        </w:rPr>
        <w:t>5</w:t>
      </w:r>
      <w:r w:rsidR="008E3F77">
        <w:rPr>
          <w:rStyle w:val="Emphasis"/>
          <w:rFonts w:ascii="Arial" w:hAnsi="Arial" w:cs="Arial"/>
          <w:b/>
          <w:i w:val="0"/>
        </w:rPr>
        <w:t>_</w:t>
      </w:r>
      <w:r w:rsidR="00E26D58">
        <w:rPr>
          <w:rStyle w:val="Emphasis"/>
          <w:rFonts w:ascii="Arial" w:hAnsi="Arial" w:cs="Arial"/>
          <w:b/>
          <w:i w:val="0"/>
        </w:rPr>
        <w:t>012</w:t>
      </w:r>
      <w:r w:rsidR="00941DF7">
        <w:rPr>
          <w:rStyle w:val="Emphasis"/>
          <w:rFonts w:ascii="Arial" w:hAnsi="Arial" w:cs="Arial"/>
          <w:b/>
          <w:i w:val="0"/>
        </w:rPr>
        <w:t xml:space="preserve"> </w:t>
      </w:r>
      <w:r w:rsidRPr="00062DA3">
        <w:rPr>
          <w:rStyle w:val="Emphasis"/>
          <w:rFonts w:ascii="Arial" w:hAnsi="Arial" w:cs="Arial"/>
          <w:b/>
          <w:i w:val="0"/>
        </w:rPr>
        <w:t>i</w:t>
      </w:r>
      <w:r w:rsidR="0024186F">
        <w:rPr>
          <w:rStyle w:val="Emphasis"/>
          <w:rFonts w:ascii="Arial" w:hAnsi="Arial" w:cs="Arial"/>
          <w:b/>
          <w:i w:val="0"/>
        </w:rPr>
        <w:t>n the subject line of the email.</w:t>
      </w:r>
    </w:p>
    <w:p w14:paraId="460F2DC8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We welcome applications from people who are reflective of the diverse communities we serve, including those who might need accommodation.</w:t>
      </w:r>
    </w:p>
    <w:p w14:paraId="4F5C38FB" w14:textId="77777777" w:rsidR="0024186F" w:rsidRPr="0024186F" w:rsidRDefault="0024186F" w:rsidP="00670EA6">
      <w:pPr>
        <w:spacing w:after="240"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Where needed, accommodations for applicants with disabilities will be provided, on request, to support their participation in all aspects of the recruitment process.</w:t>
      </w:r>
    </w:p>
    <w:p w14:paraId="2002E188" w14:textId="77777777" w:rsidR="0024186F" w:rsidRPr="00670EA6" w:rsidRDefault="0024186F" w:rsidP="00670EA6">
      <w:pPr>
        <w:spacing w:line="360" w:lineRule="auto"/>
        <w:jc w:val="center"/>
        <w:rPr>
          <w:rFonts w:ascii="Arial" w:eastAsia="Calibri" w:hAnsi="Arial" w:cs="Arial"/>
        </w:rPr>
      </w:pPr>
      <w:r w:rsidRPr="0024186F">
        <w:rPr>
          <w:rFonts w:ascii="Arial" w:eastAsia="Calibri" w:hAnsi="Arial" w:cs="Arial"/>
        </w:rPr>
        <w:t>Please note that due to the volume of applications, only those applicants selected for interviews will be contacted.</w:t>
      </w:r>
    </w:p>
    <w:sectPr w:rsidR="0024186F" w:rsidRPr="00670EA6" w:rsidSect="007837E8">
      <w:headerReference w:type="default" r:id="rId13"/>
      <w:type w:val="continuous"/>
      <w:pgSz w:w="12242" w:h="15842" w:code="1"/>
      <w:pgMar w:top="810" w:right="1080" w:bottom="1440" w:left="1080" w:header="706" w:footer="146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9CAE1" w14:textId="77777777" w:rsidR="001441BC" w:rsidRDefault="001441BC">
      <w:r>
        <w:separator/>
      </w:r>
    </w:p>
  </w:endnote>
  <w:endnote w:type="continuationSeparator" w:id="0">
    <w:p w14:paraId="319CDDCD" w14:textId="77777777" w:rsidR="001441BC" w:rsidRDefault="001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6D0E" w14:textId="77777777" w:rsidR="001441BC" w:rsidRDefault="001441BC">
      <w:r>
        <w:separator/>
      </w:r>
    </w:p>
  </w:footnote>
  <w:footnote w:type="continuationSeparator" w:id="0">
    <w:p w14:paraId="5E2D0A91" w14:textId="77777777" w:rsidR="001441BC" w:rsidRDefault="0014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30696" w14:textId="77777777" w:rsidR="00EB67B7" w:rsidRDefault="00EB67B7" w:rsidP="00B62FB4">
    <w:pPr>
      <w:pStyle w:val="Header"/>
      <w:tabs>
        <w:tab w:val="left" w:pos="18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327"/>
    <w:multiLevelType w:val="hybridMultilevel"/>
    <w:tmpl w:val="436AA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A79"/>
    <w:multiLevelType w:val="hybridMultilevel"/>
    <w:tmpl w:val="F8DA7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516"/>
    <w:multiLevelType w:val="hybridMultilevel"/>
    <w:tmpl w:val="F2C06424"/>
    <w:lvl w:ilvl="0" w:tplc="99D4C05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1F8"/>
    <w:multiLevelType w:val="hybridMultilevel"/>
    <w:tmpl w:val="20F24478"/>
    <w:lvl w:ilvl="0" w:tplc="A20887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32EF7"/>
    <w:multiLevelType w:val="hybridMultilevel"/>
    <w:tmpl w:val="E4F428C0"/>
    <w:lvl w:ilvl="0" w:tplc="EFDC3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23F6"/>
    <w:multiLevelType w:val="hybridMultilevel"/>
    <w:tmpl w:val="F9ACD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9A1684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22485E8A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22F1431A"/>
    <w:multiLevelType w:val="hybridMultilevel"/>
    <w:tmpl w:val="65DE8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B69C5"/>
    <w:multiLevelType w:val="singleLevel"/>
    <w:tmpl w:val="99D4C056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2FE51C3D"/>
    <w:multiLevelType w:val="hybridMultilevel"/>
    <w:tmpl w:val="0AC0B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44F9E"/>
    <w:multiLevelType w:val="hybridMultilevel"/>
    <w:tmpl w:val="61CE7836"/>
    <w:lvl w:ilvl="0" w:tplc="7DA80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C3957"/>
    <w:multiLevelType w:val="hybridMultilevel"/>
    <w:tmpl w:val="EF089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111E"/>
    <w:multiLevelType w:val="hybridMultilevel"/>
    <w:tmpl w:val="CEDED73C"/>
    <w:lvl w:ilvl="0" w:tplc="BD1EE1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F30403"/>
    <w:multiLevelType w:val="singleLevel"/>
    <w:tmpl w:val="5E462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E0F6F"/>
    <w:multiLevelType w:val="hybridMultilevel"/>
    <w:tmpl w:val="868C5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46EAE"/>
    <w:multiLevelType w:val="hybridMultilevel"/>
    <w:tmpl w:val="9FE46D40"/>
    <w:lvl w:ilvl="0" w:tplc="9E56C8D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F495C"/>
    <w:multiLevelType w:val="hybridMultilevel"/>
    <w:tmpl w:val="E6144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67D75FAC"/>
    <w:multiLevelType w:val="hybridMultilevel"/>
    <w:tmpl w:val="1E2CD3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070FB"/>
    <w:multiLevelType w:val="hybridMultilevel"/>
    <w:tmpl w:val="45D0C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E07B0"/>
    <w:multiLevelType w:val="hybridMultilevel"/>
    <w:tmpl w:val="5284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322D4"/>
    <w:multiLevelType w:val="hybridMultilevel"/>
    <w:tmpl w:val="984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BD5C60"/>
    <w:multiLevelType w:val="hybridMultilevel"/>
    <w:tmpl w:val="11CE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437968">
    <w:abstractNumId w:val="11"/>
  </w:num>
  <w:num w:numId="2" w16cid:durableId="732235721">
    <w:abstractNumId w:val="0"/>
  </w:num>
  <w:num w:numId="3" w16cid:durableId="1223759363">
    <w:abstractNumId w:val="14"/>
  </w:num>
  <w:num w:numId="4" w16cid:durableId="661544772">
    <w:abstractNumId w:val="4"/>
  </w:num>
  <w:num w:numId="5" w16cid:durableId="1966546011">
    <w:abstractNumId w:val="1"/>
  </w:num>
  <w:num w:numId="6" w16cid:durableId="1590500326">
    <w:abstractNumId w:val="15"/>
  </w:num>
  <w:num w:numId="7" w16cid:durableId="161899509">
    <w:abstractNumId w:val="12"/>
  </w:num>
  <w:num w:numId="8" w16cid:durableId="956106207">
    <w:abstractNumId w:val="6"/>
  </w:num>
  <w:num w:numId="9" w16cid:durableId="558710617">
    <w:abstractNumId w:val="9"/>
  </w:num>
  <w:num w:numId="10" w16cid:durableId="1543862327">
    <w:abstractNumId w:val="7"/>
  </w:num>
  <w:num w:numId="11" w16cid:durableId="504634568">
    <w:abstractNumId w:val="2"/>
  </w:num>
  <w:num w:numId="12" w16cid:durableId="113059309">
    <w:abstractNumId w:val="13"/>
  </w:num>
  <w:num w:numId="13" w16cid:durableId="1007710862">
    <w:abstractNumId w:val="17"/>
  </w:num>
  <w:num w:numId="14" w16cid:durableId="947348356">
    <w:abstractNumId w:val="5"/>
  </w:num>
  <w:num w:numId="15" w16cid:durableId="1396002756">
    <w:abstractNumId w:val="10"/>
  </w:num>
  <w:num w:numId="16" w16cid:durableId="1478837555">
    <w:abstractNumId w:val="21"/>
  </w:num>
  <w:num w:numId="17" w16cid:durableId="91323414">
    <w:abstractNumId w:val="8"/>
  </w:num>
  <w:num w:numId="18" w16cid:durableId="247616001">
    <w:abstractNumId w:val="3"/>
  </w:num>
  <w:num w:numId="19" w16cid:durableId="8142997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24110191">
    <w:abstractNumId w:val="20"/>
  </w:num>
  <w:num w:numId="21" w16cid:durableId="932517861">
    <w:abstractNumId w:val="16"/>
  </w:num>
  <w:num w:numId="22" w16cid:durableId="545916462">
    <w:abstractNumId w:val="22"/>
  </w:num>
  <w:num w:numId="23" w16cid:durableId="17513437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8"/>
    <w:rsid w:val="00007142"/>
    <w:rsid w:val="000333CD"/>
    <w:rsid w:val="00062DA3"/>
    <w:rsid w:val="00067486"/>
    <w:rsid w:val="00077606"/>
    <w:rsid w:val="000A661B"/>
    <w:rsid w:val="000B4DE0"/>
    <w:rsid w:val="000C73C9"/>
    <w:rsid w:val="000D7BF1"/>
    <w:rsid w:val="000E5226"/>
    <w:rsid w:val="000F499D"/>
    <w:rsid w:val="00133E3D"/>
    <w:rsid w:val="00137399"/>
    <w:rsid w:val="001441BC"/>
    <w:rsid w:val="0014730F"/>
    <w:rsid w:val="00161166"/>
    <w:rsid w:val="00162079"/>
    <w:rsid w:val="00166E5B"/>
    <w:rsid w:val="00175BF8"/>
    <w:rsid w:val="00182885"/>
    <w:rsid w:val="00194325"/>
    <w:rsid w:val="001A52F7"/>
    <w:rsid w:val="001E0582"/>
    <w:rsid w:val="001F23AD"/>
    <w:rsid w:val="001F5BE2"/>
    <w:rsid w:val="00200552"/>
    <w:rsid w:val="002179B5"/>
    <w:rsid w:val="0024186F"/>
    <w:rsid w:val="00244D59"/>
    <w:rsid w:val="00252CE2"/>
    <w:rsid w:val="00253542"/>
    <w:rsid w:val="002535D4"/>
    <w:rsid w:val="002572BA"/>
    <w:rsid w:val="00262170"/>
    <w:rsid w:val="00265A58"/>
    <w:rsid w:val="00271B0D"/>
    <w:rsid w:val="002B21BB"/>
    <w:rsid w:val="002C33C2"/>
    <w:rsid w:val="002C7954"/>
    <w:rsid w:val="002F1687"/>
    <w:rsid w:val="002F4EC4"/>
    <w:rsid w:val="002F6D86"/>
    <w:rsid w:val="002F77C2"/>
    <w:rsid w:val="00303369"/>
    <w:rsid w:val="0031623E"/>
    <w:rsid w:val="00320ACE"/>
    <w:rsid w:val="00321C03"/>
    <w:rsid w:val="0033042C"/>
    <w:rsid w:val="0033368F"/>
    <w:rsid w:val="003511B0"/>
    <w:rsid w:val="00366D74"/>
    <w:rsid w:val="003828E4"/>
    <w:rsid w:val="00384723"/>
    <w:rsid w:val="00384FDC"/>
    <w:rsid w:val="00387BAF"/>
    <w:rsid w:val="003C11DE"/>
    <w:rsid w:val="003C37F7"/>
    <w:rsid w:val="003D0810"/>
    <w:rsid w:val="003E538B"/>
    <w:rsid w:val="003F005D"/>
    <w:rsid w:val="00406BFE"/>
    <w:rsid w:val="00407812"/>
    <w:rsid w:val="00436994"/>
    <w:rsid w:val="00446EDA"/>
    <w:rsid w:val="00453C17"/>
    <w:rsid w:val="00465187"/>
    <w:rsid w:val="004860E3"/>
    <w:rsid w:val="00486157"/>
    <w:rsid w:val="00496B69"/>
    <w:rsid w:val="004D16C0"/>
    <w:rsid w:val="004D380D"/>
    <w:rsid w:val="004D614D"/>
    <w:rsid w:val="004D7BBD"/>
    <w:rsid w:val="004E52E3"/>
    <w:rsid w:val="004E53C2"/>
    <w:rsid w:val="004E57DF"/>
    <w:rsid w:val="004F0293"/>
    <w:rsid w:val="005002CC"/>
    <w:rsid w:val="005176C3"/>
    <w:rsid w:val="005519C0"/>
    <w:rsid w:val="0055573E"/>
    <w:rsid w:val="00566EFF"/>
    <w:rsid w:val="005749B7"/>
    <w:rsid w:val="00574D8B"/>
    <w:rsid w:val="005A56F0"/>
    <w:rsid w:val="005D7E9B"/>
    <w:rsid w:val="005F66EF"/>
    <w:rsid w:val="0060387C"/>
    <w:rsid w:val="00607EE3"/>
    <w:rsid w:val="00614483"/>
    <w:rsid w:val="00622DDF"/>
    <w:rsid w:val="006434C7"/>
    <w:rsid w:val="00650251"/>
    <w:rsid w:val="0066319D"/>
    <w:rsid w:val="00670205"/>
    <w:rsid w:val="00670EA6"/>
    <w:rsid w:val="00674A7A"/>
    <w:rsid w:val="00687A52"/>
    <w:rsid w:val="00690797"/>
    <w:rsid w:val="00692AD6"/>
    <w:rsid w:val="0069707A"/>
    <w:rsid w:val="006A44EC"/>
    <w:rsid w:val="006D47BF"/>
    <w:rsid w:val="00703F61"/>
    <w:rsid w:val="00716B74"/>
    <w:rsid w:val="00717626"/>
    <w:rsid w:val="00725034"/>
    <w:rsid w:val="007431A0"/>
    <w:rsid w:val="00744E50"/>
    <w:rsid w:val="00746E72"/>
    <w:rsid w:val="007837E8"/>
    <w:rsid w:val="0078746D"/>
    <w:rsid w:val="00787A64"/>
    <w:rsid w:val="007A4BAC"/>
    <w:rsid w:val="0080233D"/>
    <w:rsid w:val="00811CBE"/>
    <w:rsid w:val="00816944"/>
    <w:rsid w:val="00830CC5"/>
    <w:rsid w:val="00834302"/>
    <w:rsid w:val="00835541"/>
    <w:rsid w:val="00841E62"/>
    <w:rsid w:val="0084612A"/>
    <w:rsid w:val="0085523E"/>
    <w:rsid w:val="00895638"/>
    <w:rsid w:val="00895FCD"/>
    <w:rsid w:val="008B769D"/>
    <w:rsid w:val="008C18EE"/>
    <w:rsid w:val="008D1B23"/>
    <w:rsid w:val="008E3F77"/>
    <w:rsid w:val="008F15FE"/>
    <w:rsid w:val="008F3164"/>
    <w:rsid w:val="00904F22"/>
    <w:rsid w:val="00911E9D"/>
    <w:rsid w:val="0093148B"/>
    <w:rsid w:val="00934620"/>
    <w:rsid w:val="00941DF7"/>
    <w:rsid w:val="00942F81"/>
    <w:rsid w:val="00983A2F"/>
    <w:rsid w:val="009A2278"/>
    <w:rsid w:val="009B13F7"/>
    <w:rsid w:val="009B4754"/>
    <w:rsid w:val="009B5B55"/>
    <w:rsid w:val="009C04A3"/>
    <w:rsid w:val="009C3EBE"/>
    <w:rsid w:val="009D6CAF"/>
    <w:rsid w:val="00A012EE"/>
    <w:rsid w:val="00A05791"/>
    <w:rsid w:val="00A12ADE"/>
    <w:rsid w:val="00A26578"/>
    <w:rsid w:val="00A265E2"/>
    <w:rsid w:val="00A3311E"/>
    <w:rsid w:val="00A50F1B"/>
    <w:rsid w:val="00A514EC"/>
    <w:rsid w:val="00A70D44"/>
    <w:rsid w:val="00A7466B"/>
    <w:rsid w:val="00A8090B"/>
    <w:rsid w:val="00AA67E4"/>
    <w:rsid w:val="00AC4EAE"/>
    <w:rsid w:val="00AD0D4F"/>
    <w:rsid w:val="00AE4E81"/>
    <w:rsid w:val="00AF4E6C"/>
    <w:rsid w:val="00B15B3E"/>
    <w:rsid w:val="00B27D4F"/>
    <w:rsid w:val="00B34A08"/>
    <w:rsid w:val="00B3707E"/>
    <w:rsid w:val="00B40F8C"/>
    <w:rsid w:val="00B4783A"/>
    <w:rsid w:val="00B62B5C"/>
    <w:rsid w:val="00B62FB4"/>
    <w:rsid w:val="00B8220D"/>
    <w:rsid w:val="00B853E3"/>
    <w:rsid w:val="00BB4E41"/>
    <w:rsid w:val="00BB5662"/>
    <w:rsid w:val="00BC5CFB"/>
    <w:rsid w:val="00BC72FB"/>
    <w:rsid w:val="00BD715B"/>
    <w:rsid w:val="00BD7952"/>
    <w:rsid w:val="00BF3BF6"/>
    <w:rsid w:val="00C03CAF"/>
    <w:rsid w:val="00C34620"/>
    <w:rsid w:val="00C409C1"/>
    <w:rsid w:val="00C7692E"/>
    <w:rsid w:val="00C80BC9"/>
    <w:rsid w:val="00C82D2E"/>
    <w:rsid w:val="00CA4BF5"/>
    <w:rsid w:val="00CA5532"/>
    <w:rsid w:val="00CA7005"/>
    <w:rsid w:val="00CB41EC"/>
    <w:rsid w:val="00CD255B"/>
    <w:rsid w:val="00CE3F2C"/>
    <w:rsid w:val="00CF1607"/>
    <w:rsid w:val="00D02C53"/>
    <w:rsid w:val="00D03243"/>
    <w:rsid w:val="00D16464"/>
    <w:rsid w:val="00D172B2"/>
    <w:rsid w:val="00D33867"/>
    <w:rsid w:val="00D34204"/>
    <w:rsid w:val="00D4478D"/>
    <w:rsid w:val="00D46F9E"/>
    <w:rsid w:val="00D651EE"/>
    <w:rsid w:val="00D96CCA"/>
    <w:rsid w:val="00D97666"/>
    <w:rsid w:val="00DA2E05"/>
    <w:rsid w:val="00DA3773"/>
    <w:rsid w:val="00DA4907"/>
    <w:rsid w:val="00DB1B5C"/>
    <w:rsid w:val="00DC225D"/>
    <w:rsid w:val="00DD6E8C"/>
    <w:rsid w:val="00DE4FB0"/>
    <w:rsid w:val="00DE6A1A"/>
    <w:rsid w:val="00DF20E1"/>
    <w:rsid w:val="00E07017"/>
    <w:rsid w:val="00E1155E"/>
    <w:rsid w:val="00E22C54"/>
    <w:rsid w:val="00E26D58"/>
    <w:rsid w:val="00E339EA"/>
    <w:rsid w:val="00E565AF"/>
    <w:rsid w:val="00E6174E"/>
    <w:rsid w:val="00E64F0A"/>
    <w:rsid w:val="00E70F79"/>
    <w:rsid w:val="00E751A9"/>
    <w:rsid w:val="00E85657"/>
    <w:rsid w:val="00E92FBF"/>
    <w:rsid w:val="00EA128A"/>
    <w:rsid w:val="00EB3C63"/>
    <w:rsid w:val="00EB515B"/>
    <w:rsid w:val="00EB67B7"/>
    <w:rsid w:val="00F01662"/>
    <w:rsid w:val="00F057EE"/>
    <w:rsid w:val="00F14D65"/>
    <w:rsid w:val="00F82DBE"/>
    <w:rsid w:val="00F83D82"/>
    <w:rsid w:val="00F9051A"/>
    <w:rsid w:val="00F9099A"/>
    <w:rsid w:val="00F97C90"/>
    <w:rsid w:val="00FA144D"/>
    <w:rsid w:val="00FA1923"/>
    <w:rsid w:val="00FA6AC6"/>
    <w:rsid w:val="00FC6A3E"/>
    <w:rsid w:val="00FD01EF"/>
    <w:rsid w:val="00FF44E5"/>
    <w:rsid w:val="00FF7A66"/>
    <w:rsid w:val="0B26C4A4"/>
    <w:rsid w:val="58498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22D540"/>
  <w15:chartTrackingRefBased/>
  <w15:docId w15:val="{8F52814D-6574-4D83-95CE-90E549A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2BA"/>
    <w:rPr>
      <w:sz w:val="24"/>
      <w:lang w:val="en-CA"/>
    </w:rPr>
  </w:style>
  <w:style w:type="paragraph" w:styleId="Heading1">
    <w:name w:val="heading 1"/>
    <w:basedOn w:val="Normal"/>
    <w:next w:val="Normal"/>
    <w:qFormat/>
    <w:rsid w:val="00A70D44"/>
    <w:pPr>
      <w:keepNext/>
      <w:outlineLvl w:val="0"/>
    </w:pPr>
  </w:style>
  <w:style w:type="paragraph" w:styleId="Heading3">
    <w:name w:val="heading 3"/>
    <w:basedOn w:val="Normal"/>
    <w:next w:val="Normal"/>
    <w:qFormat/>
    <w:rsid w:val="002572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44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441B"/>
    <w:pPr>
      <w:tabs>
        <w:tab w:val="center" w:pos="4320"/>
        <w:tab w:val="right" w:pos="8640"/>
      </w:tabs>
    </w:pPr>
  </w:style>
  <w:style w:type="character" w:styleId="Hyperlink">
    <w:name w:val="Hyperlink"/>
    <w:rsid w:val="00A70D44"/>
    <w:rPr>
      <w:color w:val="0000FF"/>
      <w:u w:val="single"/>
    </w:rPr>
  </w:style>
  <w:style w:type="character" w:styleId="Strong">
    <w:name w:val="Strong"/>
    <w:qFormat/>
    <w:rsid w:val="005519C0"/>
  </w:style>
  <w:style w:type="paragraph" w:styleId="Date">
    <w:name w:val="Date"/>
    <w:basedOn w:val="Normal"/>
    <w:next w:val="Normal"/>
    <w:rsid w:val="008D1B23"/>
    <w:rPr>
      <w:szCs w:val="24"/>
    </w:rPr>
  </w:style>
  <w:style w:type="paragraph" w:styleId="BalloonText">
    <w:name w:val="Balloon Text"/>
    <w:basedOn w:val="Normal"/>
    <w:link w:val="BalloonTextChar"/>
    <w:rsid w:val="0083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4302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4D6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2F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2F81"/>
    <w:rPr>
      <w:rFonts w:ascii="Cambria" w:eastAsia="Times New Roman" w:hAnsi="Cambria" w:cs="Times New Roman"/>
      <w:b/>
      <w:bCs/>
      <w:noProof/>
      <w:kern w:val="28"/>
      <w:sz w:val="32"/>
      <w:szCs w:val="32"/>
      <w:lang w:val="en-CA"/>
    </w:rPr>
  </w:style>
  <w:style w:type="character" w:styleId="CommentReference">
    <w:name w:val="annotation reference"/>
    <w:basedOn w:val="DefaultParagraphFont"/>
    <w:rsid w:val="00DA37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77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773"/>
    <w:rPr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A3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3773"/>
    <w:rPr>
      <w:b/>
      <w:bCs/>
      <w:noProof/>
      <w:lang w:val="en-CA"/>
    </w:rPr>
  </w:style>
  <w:style w:type="paragraph" w:styleId="ListParagraph">
    <w:name w:val="List Paragraph"/>
    <w:basedOn w:val="Normal"/>
    <w:uiPriority w:val="34"/>
    <w:qFormat/>
    <w:rsid w:val="003D0810"/>
    <w:pPr>
      <w:ind w:left="720"/>
    </w:pPr>
  </w:style>
  <w:style w:type="character" w:styleId="Emphasis">
    <w:name w:val="Emphasis"/>
    <w:basedOn w:val="DefaultParagraphFont"/>
    <w:qFormat/>
    <w:rsid w:val="00062D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10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ings@unisonh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Local%20Settings\Temporary%20Internet%20Files\OLK3\NHCHC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27EA4FF0F54CB23D3715D09CD0A2" ma:contentTypeVersion="23" ma:contentTypeDescription="Create a new document." ma:contentTypeScope="" ma:versionID="f84eb2b75ec16eee0e480b0be1efa615">
  <xsd:schema xmlns:xsd="http://www.w3.org/2001/XMLSchema" xmlns:xs="http://www.w3.org/2001/XMLSchema" xmlns:p="http://schemas.microsoft.com/office/2006/metadata/properties" xmlns:ns2="3a45ad77-0ae4-4ab0-8c6e-7c0bbbd3c2bf" xmlns:ns3="d2c982fb-923f-4cbe-83a9-dce6c8bb7efc" targetNamespace="http://schemas.microsoft.com/office/2006/metadata/properties" ma:root="true" ma:fieldsID="4725b773ca97ea652f782fe39201e562" ns2:_="" ns3:_="">
    <xsd:import namespace="3a45ad77-0ae4-4ab0-8c6e-7c0bbbd3c2bf"/>
    <xsd:import namespace="d2c982fb-923f-4cbe-83a9-dce6c8bb7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ag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ad77-0ae4-4ab0-8c6e-7c0bbbd3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" ma:index="12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c402bf-5bdc-44fc-b109-140a1509a3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YYYY-MMM-DD" ma:description="YYYY-MMM-DD" ma:format="Dropdown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982fb-923f-4cbe-83a9-dce6c8bb7ef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aacf130-fdde-4b1d-a18b-e09096b98c6c}" ma:internalName="TaxCatchAll" ma:showField="CatchAllData" ma:web="d2c982fb-923f-4cbe-83a9-dce6c8bb7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c982fb-923f-4cbe-83a9-dce6c8bb7efc" xsi:nil="true"/>
    <lcf76f155ced4ddcb4097134ff3c332f xmlns="3a45ad77-0ae4-4ab0-8c6e-7c0bbbd3c2bf">
      <Terms xmlns="http://schemas.microsoft.com/office/infopath/2007/PartnerControls"/>
    </lcf76f155ced4ddcb4097134ff3c332f>
    <Tag xmlns="3a45ad77-0ae4-4ab0-8c6e-7c0bbbd3c2bf">2022 Job Posting</Tag>
    <Date xmlns="3a45ad77-0ae4-4ab0-8c6e-7c0bbbd3c2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66E9C-2DED-43C2-A2FC-7E7BB654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5ad77-0ae4-4ab0-8c6e-7c0bbbd3c2bf"/>
    <ds:schemaRef ds:uri="d2c982fb-923f-4cbe-83a9-dce6c8bb7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199F4-34C7-4CF9-8323-C2B8B030EFDB}">
  <ds:schemaRefs>
    <ds:schemaRef ds:uri="http://schemas.microsoft.com/office/2006/metadata/properties"/>
    <ds:schemaRef ds:uri="http://schemas.microsoft.com/office/infopath/2007/PartnerControls"/>
    <ds:schemaRef ds:uri="d2c982fb-923f-4cbe-83a9-dce6c8bb7efc"/>
    <ds:schemaRef ds:uri="3a45ad77-0ae4-4ab0-8c6e-7c0bbbd3c2bf"/>
  </ds:schemaRefs>
</ds:datastoreItem>
</file>

<file path=customXml/itemProps3.xml><?xml version="1.0" encoding="utf-8"?>
<ds:datastoreItem xmlns:ds="http://schemas.openxmlformats.org/officeDocument/2006/customXml" ds:itemID="{4296DE15-3225-44CC-AD87-7CDF227D7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9A3C98-DC24-482B-BD7F-C5340347B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NHCHC word template</Template>
  <TotalTime>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Heights Community Health Centres</vt:lpstr>
    </vt:vector>
  </TitlesOfParts>
  <Company>Philip Sung Design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Heights Community Health Centres</dc:title>
  <dc:subject/>
  <dc:creator>diana</dc:creator>
  <cp:keywords/>
  <cp:lastModifiedBy>David Lundgren</cp:lastModifiedBy>
  <cp:revision>8</cp:revision>
  <cp:lastPrinted>2014-07-23T16:21:00Z</cp:lastPrinted>
  <dcterms:created xsi:type="dcterms:W3CDTF">2025-04-17T19:07:00Z</dcterms:created>
  <dcterms:modified xsi:type="dcterms:W3CDTF">2025-05-05T13:16:00Z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0x010100FBC227EA4FF0F54CB23D3715D09CD0A2</vt:lpwstr>
  </property>
  <property fmtid="{D5CDD505-2E9C-101B-9397-08002B2CF9AE}" pid="3" name="MediaServiceImageTags">
    <vt:lpwstr/>
  </property>
</Properties>
</file>