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958D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noProof/>
          <w:lang w:val="en-US"/>
        </w:rPr>
        <w:drawing>
          <wp:inline distT="0" distB="0" distL="0" distR="0" wp14:anchorId="092955C1" wp14:editId="11CB8071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3B9B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73E98D09" w14:textId="2593AD38" w:rsidR="002572BA" w:rsidRPr="00DA3773" w:rsidRDefault="00F33D8E" w:rsidP="00970AF2">
      <w:pPr>
        <w:pStyle w:val="Heading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Diabetes Education Program (DEP) Outreach Worker</w:t>
      </w:r>
    </w:p>
    <w:p w14:paraId="61D4897B" w14:textId="48BF8D23" w:rsidR="0066319D" w:rsidRPr="00DA3773" w:rsidRDefault="006F60E8" w:rsidP="00970AF2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Full-time (35 h</w:t>
      </w:r>
      <w:r w:rsidR="00970AF2">
        <w:rPr>
          <w:rFonts w:ascii="Arial" w:hAnsi="Arial" w:cs="Arial"/>
          <w:b/>
          <w:color w:val="000000"/>
        </w:rPr>
        <w:t>ours</w:t>
      </w:r>
      <w:r>
        <w:rPr>
          <w:rFonts w:ascii="Arial" w:hAnsi="Arial" w:cs="Arial"/>
          <w:b/>
          <w:color w:val="000000"/>
        </w:rPr>
        <w:t xml:space="preserve"> per week) </w:t>
      </w:r>
      <w:r w:rsidR="00F33D8E">
        <w:rPr>
          <w:rFonts w:ascii="Arial" w:hAnsi="Arial" w:cs="Arial"/>
          <w:b/>
          <w:color w:val="000000"/>
        </w:rPr>
        <w:t>permanent</w:t>
      </w:r>
      <w:r w:rsidR="00B62B5C" w:rsidRPr="00DA3773">
        <w:rPr>
          <w:rFonts w:ascii="Arial" w:hAnsi="Arial" w:cs="Arial"/>
          <w:b/>
          <w:color w:val="000000"/>
        </w:rPr>
        <w:t xml:space="preserve"> </w:t>
      </w:r>
      <w:r w:rsidR="00C7692E" w:rsidRPr="00DA3773">
        <w:rPr>
          <w:rFonts w:ascii="Arial" w:hAnsi="Arial" w:cs="Arial"/>
          <w:b/>
          <w:color w:val="000000"/>
        </w:rPr>
        <w:t xml:space="preserve"> </w:t>
      </w:r>
      <w:r w:rsidR="0066319D" w:rsidRPr="00DA3773">
        <w:rPr>
          <w:rFonts w:ascii="Arial" w:hAnsi="Arial" w:cs="Arial"/>
          <w:b/>
          <w:color w:val="000000"/>
        </w:rPr>
        <w:t xml:space="preserve"> </w:t>
      </w:r>
    </w:p>
    <w:p w14:paraId="478A4990" w14:textId="23A9D761" w:rsidR="00970AF2" w:rsidRDefault="006F60E8" w:rsidP="00970AF2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Salary $</w:t>
      </w:r>
      <w:r w:rsidR="00F33D8E">
        <w:rPr>
          <w:rFonts w:ascii="Arial" w:hAnsi="Arial" w:cs="Arial"/>
          <w:b/>
          <w:color w:val="000000"/>
        </w:rPr>
        <w:t>52</w:t>
      </w:r>
      <w:r>
        <w:rPr>
          <w:rFonts w:ascii="Arial" w:hAnsi="Arial" w:cs="Arial"/>
          <w:b/>
          <w:color w:val="000000"/>
        </w:rPr>
        <w:t>,</w:t>
      </w:r>
      <w:r w:rsidR="00F33D8E">
        <w:rPr>
          <w:rFonts w:ascii="Arial" w:hAnsi="Arial" w:cs="Arial"/>
          <w:b/>
          <w:color w:val="000000"/>
        </w:rPr>
        <w:t>955</w:t>
      </w:r>
      <w:r>
        <w:rPr>
          <w:rFonts w:ascii="Arial" w:hAnsi="Arial" w:cs="Arial"/>
          <w:b/>
          <w:color w:val="000000"/>
        </w:rPr>
        <w:t xml:space="preserve"> to $</w:t>
      </w:r>
      <w:r w:rsidR="00F33D8E">
        <w:rPr>
          <w:rFonts w:ascii="Arial" w:hAnsi="Arial" w:cs="Arial"/>
          <w:b/>
          <w:color w:val="000000"/>
        </w:rPr>
        <w:t>62,731</w:t>
      </w:r>
      <w:r>
        <w:rPr>
          <w:rFonts w:ascii="Arial" w:hAnsi="Arial" w:cs="Arial"/>
          <w:b/>
          <w:color w:val="000000"/>
        </w:rPr>
        <w:t xml:space="preserve"> per annum </w:t>
      </w:r>
      <w:r w:rsidR="00F33D8E">
        <w:rPr>
          <w:rFonts w:ascii="Arial" w:hAnsi="Arial" w:cs="Arial"/>
          <w:b/>
          <w:color w:val="000000"/>
        </w:rPr>
        <w:t>plus benefits</w:t>
      </w:r>
      <w:r w:rsidR="00970AF2">
        <w:rPr>
          <w:rFonts w:ascii="Arial" w:hAnsi="Arial" w:cs="Arial"/>
          <w:b/>
          <w:color w:val="000000"/>
        </w:rPr>
        <w:t xml:space="preserve"> </w:t>
      </w:r>
    </w:p>
    <w:p w14:paraId="31AB0D39" w14:textId="5DC81F0F" w:rsidR="002572BA" w:rsidRPr="00DA3773" w:rsidRDefault="00970AF2" w:rsidP="00970AF2">
      <w:pPr>
        <w:pStyle w:val="Heading1"/>
        <w:spacing w:after="36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salary is commensurate on experience and education </w:t>
      </w:r>
    </w:p>
    <w:p w14:paraId="1A2ADBCD" w14:textId="02EBFECC" w:rsidR="00760DDE" w:rsidRPr="00760DDE" w:rsidRDefault="00760DDE" w:rsidP="00DA3773">
      <w:pPr>
        <w:spacing w:after="240" w:line="360" w:lineRule="auto"/>
        <w:rPr>
          <w:rFonts w:ascii="Arial" w:hAnsi="Arial" w:cs="Arial"/>
          <w:b/>
          <w:bCs/>
          <w:szCs w:val="24"/>
          <w:lang w:val="en"/>
        </w:rPr>
      </w:pPr>
      <w:r w:rsidRPr="00760DDE">
        <w:rPr>
          <w:rFonts w:ascii="Arial" w:hAnsi="Arial" w:cs="Arial"/>
          <w:b/>
          <w:bCs/>
          <w:szCs w:val="24"/>
          <w:lang w:val="en"/>
        </w:rPr>
        <w:t>About Unison:</w:t>
      </w:r>
    </w:p>
    <w:p w14:paraId="0A271FDF" w14:textId="793F134C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</w:t>
      </w:r>
      <w:r w:rsidR="00B508B9">
        <w:rPr>
          <w:rFonts w:ascii="Arial" w:hAnsi="Arial" w:cs="Arial"/>
          <w:szCs w:val="24"/>
        </w:rPr>
        <w:t>-</w:t>
      </w:r>
      <w:r w:rsidRPr="00DA3773">
        <w:rPr>
          <w:rFonts w:ascii="Arial" w:hAnsi="Arial" w:cs="Arial"/>
          <w:szCs w:val="24"/>
        </w:rPr>
        <w:t>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19FE7186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5155EE68" w14:textId="236653B5" w:rsidR="00062DA3" w:rsidRPr="0024186F" w:rsidRDefault="00970AF2" w:rsidP="0024186F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62DA3" w:rsidRPr="0024186F">
        <w:rPr>
          <w:rFonts w:ascii="Arial" w:hAnsi="Arial" w:cs="Arial"/>
        </w:rPr>
        <w:t>nison is</w:t>
      </w:r>
      <w:r>
        <w:rPr>
          <w:rFonts w:ascii="Arial" w:hAnsi="Arial" w:cs="Arial"/>
        </w:rPr>
        <w:t xml:space="preserve"> </w:t>
      </w:r>
      <w:r w:rsidR="00062DA3" w:rsidRPr="0024186F">
        <w:rPr>
          <w:rFonts w:ascii="Arial" w:hAnsi="Arial" w:cs="Arial"/>
        </w:rPr>
        <w:t xml:space="preserve">seeking </w:t>
      </w:r>
      <w:r w:rsidR="00F33D8E">
        <w:rPr>
          <w:rFonts w:ascii="Arial" w:hAnsi="Arial" w:cs="Arial"/>
        </w:rPr>
        <w:t>a Program Outreach Worker for our Diabetes Education Program</w:t>
      </w:r>
      <w:r w:rsidR="00FA11A4">
        <w:rPr>
          <w:rFonts w:ascii="Arial" w:hAnsi="Arial" w:cs="Arial"/>
        </w:rPr>
        <w:t xml:space="preserve"> (DEP)</w:t>
      </w:r>
      <w:r w:rsidR="00F33D8E">
        <w:rPr>
          <w:rFonts w:ascii="Arial" w:hAnsi="Arial" w:cs="Arial"/>
        </w:rPr>
        <w:t xml:space="preserve">. </w:t>
      </w:r>
      <w:r w:rsidR="00062DA3" w:rsidRPr="0024186F">
        <w:rPr>
          <w:rFonts w:ascii="Arial" w:hAnsi="Arial" w:cs="Arial"/>
        </w:rPr>
        <w:t xml:space="preserve"> Reporting to the </w:t>
      </w:r>
      <w:r w:rsidR="00F33D8E">
        <w:rPr>
          <w:rFonts w:ascii="Arial" w:hAnsi="Arial" w:cs="Arial"/>
        </w:rPr>
        <w:t>Diabetes Education Program Manager</w:t>
      </w:r>
      <w:r>
        <w:rPr>
          <w:rFonts w:ascii="Arial" w:hAnsi="Arial" w:cs="Arial"/>
        </w:rPr>
        <w:t xml:space="preserve">, </w:t>
      </w:r>
      <w:r w:rsidR="00062DA3" w:rsidRPr="0024186F">
        <w:rPr>
          <w:rFonts w:ascii="Arial" w:hAnsi="Arial" w:cs="Arial"/>
        </w:rPr>
        <w:t xml:space="preserve">the </w:t>
      </w:r>
      <w:r w:rsidR="00F33D8E">
        <w:rPr>
          <w:rFonts w:ascii="Arial" w:hAnsi="Arial" w:cs="Arial"/>
        </w:rPr>
        <w:t>DEP Outreach Worker will take part in in the development</w:t>
      </w:r>
      <w:r w:rsidR="004A775D">
        <w:rPr>
          <w:rFonts w:ascii="Arial" w:hAnsi="Arial" w:cs="Arial"/>
        </w:rPr>
        <w:t>,</w:t>
      </w:r>
      <w:r w:rsidR="00F33D8E">
        <w:rPr>
          <w:rFonts w:ascii="Arial" w:hAnsi="Arial" w:cs="Arial"/>
        </w:rPr>
        <w:t xml:space="preserve"> </w:t>
      </w:r>
      <w:r w:rsidR="00B508B9">
        <w:rPr>
          <w:rFonts w:ascii="Arial" w:hAnsi="Arial" w:cs="Arial"/>
        </w:rPr>
        <w:t>implementation,</w:t>
      </w:r>
      <w:r w:rsidR="00F33D8E">
        <w:rPr>
          <w:rFonts w:ascii="Arial" w:hAnsi="Arial" w:cs="Arial"/>
        </w:rPr>
        <w:t xml:space="preserve"> </w:t>
      </w:r>
      <w:r w:rsidR="004A775D">
        <w:rPr>
          <w:rFonts w:ascii="Arial" w:hAnsi="Arial" w:cs="Arial"/>
        </w:rPr>
        <w:t xml:space="preserve">and evaluation </w:t>
      </w:r>
      <w:r w:rsidR="00F33D8E">
        <w:rPr>
          <w:rFonts w:ascii="Arial" w:hAnsi="Arial" w:cs="Arial"/>
        </w:rPr>
        <w:t xml:space="preserve">of outreach </w:t>
      </w:r>
      <w:r w:rsidR="00FA11A4">
        <w:rPr>
          <w:rFonts w:ascii="Arial" w:hAnsi="Arial" w:cs="Arial"/>
        </w:rPr>
        <w:t xml:space="preserve">initiatives </w:t>
      </w:r>
      <w:r w:rsidR="00F33D8E">
        <w:rPr>
          <w:rFonts w:ascii="Arial" w:hAnsi="Arial" w:cs="Arial"/>
        </w:rPr>
        <w:t>for the Diabetes Education Program.</w:t>
      </w:r>
      <w:r w:rsidR="004A67B9">
        <w:rPr>
          <w:rFonts w:ascii="Arial" w:hAnsi="Arial" w:cs="Arial"/>
        </w:rPr>
        <w:t xml:space="preserve"> </w:t>
      </w:r>
      <w:r w:rsidR="00062DA3" w:rsidRPr="0024186F">
        <w:rPr>
          <w:rFonts w:ascii="Arial" w:hAnsi="Arial" w:cs="Arial"/>
        </w:rPr>
        <w:t xml:space="preserve"> </w:t>
      </w:r>
    </w:p>
    <w:p w14:paraId="68A7E59E" w14:textId="12B1DDAD" w:rsidR="00062DA3" w:rsidRPr="00062DA3" w:rsidRDefault="00FA11A4" w:rsidP="00062DA3">
      <w:pPr>
        <w:pStyle w:val="Heading1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Specific</w:t>
      </w:r>
      <w:r w:rsidR="00062DA3" w:rsidRPr="00062DA3">
        <w:rPr>
          <w:rFonts w:ascii="Arial" w:hAnsi="Arial" w:cs="Arial"/>
          <w:b/>
        </w:rPr>
        <w:t xml:space="preserve"> Responsibilities</w:t>
      </w:r>
      <w:r>
        <w:rPr>
          <w:rFonts w:ascii="Arial" w:hAnsi="Arial" w:cs="Arial"/>
          <w:b/>
        </w:rPr>
        <w:t>:</w:t>
      </w:r>
      <w:r w:rsidR="00062DA3" w:rsidRPr="00062DA3">
        <w:rPr>
          <w:rFonts w:ascii="Arial" w:hAnsi="Arial" w:cs="Arial"/>
          <w:b/>
        </w:rPr>
        <w:t xml:space="preserve"> </w:t>
      </w:r>
    </w:p>
    <w:p w14:paraId="547D5527" w14:textId="0F6E4B26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>Support Program Manager in ensuring efficiency and effectiveness of DEP promotion and outreach activities</w:t>
      </w:r>
      <w:r>
        <w:rPr>
          <w:rFonts w:ascii="Arial" w:hAnsi="Arial" w:cs="Arial"/>
        </w:rPr>
        <w:t>,</w:t>
      </w:r>
      <w:r w:rsidRPr="006F396D">
        <w:rPr>
          <w:rFonts w:ascii="Arial" w:hAnsi="Arial" w:cs="Arial"/>
        </w:rPr>
        <w:t xml:space="preserve"> including but not limited to internal and external promotion</w:t>
      </w:r>
      <w:r>
        <w:rPr>
          <w:rFonts w:ascii="Arial" w:hAnsi="Arial" w:cs="Arial"/>
        </w:rPr>
        <w:t>,</w:t>
      </w:r>
      <w:r w:rsidRPr="006F3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6F396D">
        <w:rPr>
          <w:rFonts w:ascii="Arial" w:hAnsi="Arial" w:cs="Arial"/>
        </w:rPr>
        <w:t>utreach, quality improvement</w:t>
      </w:r>
      <w:r>
        <w:rPr>
          <w:rFonts w:ascii="Arial" w:hAnsi="Arial" w:cs="Arial"/>
        </w:rPr>
        <w:t>,</w:t>
      </w:r>
      <w:r w:rsidRPr="006F396D">
        <w:rPr>
          <w:rFonts w:ascii="Arial" w:hAnsi="Arial" w:cs="Arial"/>
        </w:rPr>
        <w:t xml:space="preserve"> and customer relationship management on the database system. </w:t>
      </w:r>
    </w:p>
    <w:p w14:paraId="6738927B" w14:textId="27A60625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>Support day</w:t>
      </w:r>
      <w:r w:rsidRPr="006F396D">
        <w:rPr>
          <w:rFonts w:ascii="Cambria Math" w:hAnsi="Cambria Math" w:cs="Cambria Math"/>
        </w:rPr>
        <w:t>‐</w:t>
      </w:r>
      <w:r w:rsidRPr="006F396D">
        <w:rPr>
          <w:rFonts w:ascii="Arial" w:hAnsi="Arial" w:cs="Arial"/>
        </w:rPr>
        <w:t>to</w:t>
      </w:r>
      <w:r w:rsidRPr="006F396D">
        <w:rPr>
          <w:rFonts w:ascii="Cambria Math" w:hAnsi="Cambria Math" w:cs="Cambria Math"/>
        </w:rPr>
        <w:t>‐</w:t>
      </w:r>
      <w:r w:rsidRPr="006F396D">
        <w:rPr>
          <w:rFonts w:ascii="Arial" w:hAnsi="Arial" w:cs="Arial"/>
        </w:rPr>
        <w:t>day operations and delivery of DEP promotion</w:t>
      </w:r>
      <w:r w:rsidR="003A792D">
        <w:rPr>
          <w:rFonts w:ascii="Arial" w:hAnsi="Arial" w:cs="Arial"/>
        </w:rPr>
        <w:t xml:space="preserve">, </w:t>
      </w:r>
      <w:r w:rsidRPr="006F396D">
        <w:rPr>
          <w:rFonts w:ascii="Arial" w:hAnsi="Arial" w:cs="Arial"/>
        </w:rPr>
        <w:t>outreach activities</w:t>
      </w:r>
      <w:r w:rsidR="003A792D">
        <w:rPr>
          <w:rFonts w:ascii="Arial" w:hAnsi="Arial" w:cs="Arial"/>
        </w:rPr>
        <w:t xml:space="preserve"> and program activities</w:t>
      </w:r>
      <w:r w:rsidRPr="006F396D">
        <w:rPr>
          <w:rFonts w:ascii="Arial" w:hAnsi="Arial" w:cs="Arial"/>
        </w:rPr>
        <w:t xml:space="preserve">. </w:t>
      </w:r>
    </w:p>
    <w:p w14:paraId="0058664F" w14:textId="56F006FE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lastRenderedPageBreak/>
        <w:t xml:space="preserve">Evaluate, </w:t>
      </w:r>
      <w:r w:rsidR="00B508B9" w:rsidRPr="006F396D">
        <w:rPr>
          <w:rFonts w:ascii="Arial" w:hAnsi="Arial" w:cs="Arial"/>
        </w:rPr>
        <w:t>implement,</w:t>
      </w:r>
      <w:r w:rsidRPr="006F396D">
        <w:rPr>
          <w:rFonts w:ascii="Arial" w:hAnsi="Arial" w:cs="Arial"/>
        </w:rPr>
        <w:t xml:space="preserve"> and maintain electronic and paper records, contact lists, </w:t>
      </w:r>
      <w:r w:rsidR="003B2B09">
        <w:rPr>
          <w:rFonts w:ascii="Arial" w:hAnsi="Arial" w:cs="Arial"/>
        </w:rPr>
        <w:t xml:space="preserve">and </w:t>
      </w:r>
      <w:r w:rsidRPr="006F396D">
        <w:rPr>
          <w:rFonts w:ascii="Arial" w:hAnsi="Arial" w:cs="Arial"/>
        </w:rPr>
        <w:t xml:space="preserve">customer relationship management </w:t>
      </w:r>
      <w:r w:rsidR="003B2B09">
        <w:rPr>
          <w:rFonts w:ascii="Arial" w:hAnsi="Arial" w:cs="Arial"/>
        </w:rPr>
        <w:t xml:space="preserve">on the </w:t>
      </w:r>
      <w:r w:rsidRPr="006F396D">
        <w:rPr>
          <w:rFonts w:ascii="Arial" w:hAnsi="Arial" w:cs="Arial"/>
        </w:rPr>
        <w:t xml:space="preserve">CRM system.    </w:t>
      </w:r>
    </w:p>
    <w:p w14:paraId="5A598E35" w14:textId="78FCDF74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>Assist in development of a promotion and outreach plan for DEP services.  Coordinate implementation of plan ensuring appropriate statistics are captured</w:t>
      </w:r>
      <w:r w:rsidR="00777212">
        <w:rPr>
          <w:rFonts w:ascii="Arial" w:hAnsi="Arial" w:cs="Arial"/>
        </w:rPr>
        <w:t xml:space="preserve"> and reporting is complete</w:t>
      </w:r>
      <w:r w:rsidRPr="006F396D">
        <w:rPr>
          <w:rFonts w:ascii="Arial" w:hAnsi="Arial" w:cs="Arial"/>
        </w:rPr>
        <w:t xml:space="preserve">. </w:t>
      </w:r>
    </w:p>
    <w:p w14:paraId="38B17939" w14:textId="77777777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>Prepare brochures, reports, communications, and other material for print and social media.</w:t>
      </w:r>
    </w:p>
    <w:p w14:paraId="0B844C23" w14:textId="5CE2C091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 xml:space="preserve">Develop, coordinate, and deliver information and education sessions, </w:t>
      </w:r>
      <w:r w:rsidR="00B508B9" w:rsidRPr="006F396D">
        <w:rPr>
          <w:rFonts w:ascii="Arial" w:hAnsi="Arial" w:cs="Arial"/>
        </w:rPr>
        <w:t>workshops,</w:t>
      </w:r>
      <w:r w:rsidRPr="006F396D">
        <w:rPr>
          <w:rFonts w:ascii="Arial" w:hAnsi="Arial" w:cs="Arial"/>
        </w:rPr>
        <w:t xml:space="preserve"> and other events for internal and external audiences. </w:t>
      </w:r>
    </w:p>
    <w:p w14:paraId="6D6998AE" w14:textId="6C098B13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 xml:space="preserve">Co-ordinate services for events, such as registration, promotion, transportation for participants, facilities, catering, signage, displays, translation, special needs requirements, audio-visual equipment, </w:t>
      </w:r>
      <w:r w:rsidR="00B508B9" w:rsidRPr="006F396D">
        <w:rPr>
          <w:rFonts w:ascii="Arial" w:hAnsi="Arial" w:cs="Arial"/>
        </w:rPr>
        <w:t>printing,</w:t>
      </w:r>
      <w:r w:rsidRPr="006F396D">
        <w:rPr>
          <w:rFonts w:ascii="Arial" w:hAnsi="Arial" w:cs="Arial"/>
        </w:rPr>
        <w:t xml:space="preserve"> and security.</w:t>
      </w:r>
    </w:p>
    <w:p w14:paraId="07132D5F" w14:textId="2BC95121" w:rsid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 xml:space="preserve">Meet with individuals, </w:t>
      </w:r>
      <w:r w:rsidR="00B508B9" w:rsidRPr="006F396D">
        <w:rPr>
          <w:rFonts w:ascii="Arial" w:hAnsi="Arial" w:cs="Arial"/>
        </w:rPr>
        <w:t>groups,</w:t>
      </w:r>
      <w:r w:rsidRPr="006F396D">
        <w:rPr>
          <w:rFonts w:ascii="Arial" w:hAnsi="Arial" w:cs="Arial"/>
        </w:rPr>
        <w:t xml:space="preserve"> and others on behalf of DEP to discuss issues</w:t>
      </w:r>
      <w:r w:rsidR="003B2B09">
        <w:rPr>
          <w:rFonts w:ascii="Arial" w:hAnsi="Arial" w:cs="Arial"/>
        </w:rPr>
        <w:t>, and to</w:t>
      </w:r>
      <w:r w:rsidRPr="006F396D">
        <w:rPr>
          <w:rFonts w:ascii="Arial" w:hAnsi="Arial" w:cs="Arial"/>
        </w:rPr>
        <w:t xml:space="preserve"> </w:t>
      </w:r>
      <w:r w:rsidR="003B2B09">
        <w:rPr>
          <w:rFonts w:ascii="Arial" w:hAnsi="Arial" w:cs="Arial"/>
        </w:rPr>
        <w:t>a</w:t>
      </w:r>
      <w:r w:rsidRPr="006F396D">
        <w:rPr>
          <w:rFonts w:ascii="Arial" w:hAnsi="Arial" w:cs="Arial"/>
        </w:rPr>
        <w:t>ssess and recommend various courses of action.</w:t>
      </w:r>
    </w:p>
    <w:p w14:paraId="27BB543B" w14:textId="77777777" w:rsidR="003B2B09" w:rsidRPr="006F396D" w:rsidRDefault="003B2B09" w:rsidP="003B2B09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>Review, evaluate and implement promotion and outreach procedures in collaboration with</w:t>
      </w:r>
      <w:r>
        <w:rPr>
          <w:rFonts w:ascii="Arial" w:hAnsi="Arial" w:cs="Arial"/>
        </w:rPr>
        <w:t xml:space="preserve"> the</w:t>
      </w:r>
      <w:r w:rsidRPr="006F396D">
        <w:rPr>
          <w:rFonts w:ascii="Arial" w:hAnsi="Arial" w:cs="Arial"/>
        </w:rPr>
        <w:t xml:space="preserve"> Program Manager and Team.  Ensure procedures are documented.  </w:t>
      </w:r>
    </w:p>
    <w:p w14:paraId="05C04731" w14:textId="2A328338" w:rsidR="006F396D" w:rsidRPr="006F396D" w:rsidRDefault="001350F3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Assist with development, </w:t>
      </w:r>
      <w:r w:rsidR="00B508B9">
        <w:rPr>
          <w:rFonts w:ascii="Arial" w:hAnsi="Arial" w:cs="Arial"/>
        </w:rPr>
        <w:t>implementation,</w:t>
      </w:r>
      <w:r w:rsidR="0045520E">
        <w:rPr>
          <w:rFonts w:ascii="Arial" w:hAnsi="Arial" w:cs="Arial"/>
        </w:rPr>
        <w:t xml:space="preserve"> and revision of</w:t>
      </w:r>
      <w:r w:rsidR="006F396D" w:rsidRPr="006F396D">
        <w:rPr>
          <w:rFonts w:ascii="Arial" w:hAnsi="Arial" w:cs="Arial"/>
        </w:rPr>
        <w:t xml:space="preserve"> partnership agreements.</w:t>
      </w:r>
    </w:p>
    <w:p w14:paraId="5ED9B724" w14:textId="5C8EDF51" w:rsidR="006F396D" w:rsidRPr="006F396D" w:rsidRDefault="006F396D" w:rsidP="006F396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6F396D">
        <w:rPr>
          <w:rFonts w:ascii="Arial" w:hAnsi="Arial" w:cs="Arial"/>
        </w:rPr>
        <w:t>Make necessary arrangements for meetings,</w:t>
      </w:r>
      <w:r w:rsidR="003B2B09">
        <w:rPr>
          <w:rFonts w:ascii="Arial" w:hAnsi="Arial" w:cs="Arial"/>
        </w:rPr>
        <w:t xml:space="preserve"> including the </w:t>
      </w:r>
      <w:r w:rsidRPr="006F396D">
        <w:rPr>
          <w:rFonts w:ascii="Arial" w:hAnsi="Arial" w:cs="Arial"/>
        </w:rPr>
        <w:t xml:space="preserve">preparing </w:t>
      </w:r>
      <w:r w:rsidR="003B2B09">
        <w:rPr>
          <w:rFonts w:ascii="Arial" w:hAnsi="Arial" w:cs="Arial"/>
        </w:rPr>
        <w:t xml:space="preserve">of </w:t>
      </w:r>
      <w:r w:rsidRPr="006F396D">
        <w:rPr>
          <w:rFonts w:ascii="Arial" w:hAnsi="Arial" w:cs="Arial"/>
        </w:rPr>
        <w:t>agendas, supporting information packages</w:t>
      </w:r>
      <w:r w:rsidR="003B2B09">
        <w:rPr>
          <w:rFonts w:ascii="Arial" w:hAnsi="Arial" w:cs="Arial"/>
        </w:rPr>
        <w:t>,</w:t>
      </w:r>
      <w:r w:rsidRPr="006F396D">
        <w:rPr>
          <w:rFonts w:ascii="Arial" w:hAnsi="Arial" w:cs="Arial"/>
        </w:rPr>
        <w:t xml:space="preserve"> </w:t>
      </w:r>
      <w:r w:rsidR="00B508B9">
        <w:rPr>
          <w:rFonts w:ascii="Arial" w:hAnsi="Arial" w:cs="Arial"/>
        </w:rPr>
        <w:t>r</w:t>
      </w:r>
      <w:r w:rsidR="00B508B9" w:rsidRPr="006F396D">
        <w:rPr>
          <w:rFonts w:ascii="Arial" w:hAnsi="Arial" w:cs="Arial"/>
        </w:rPr>
        <w:t>ecording,</w:t>
      </w:r>
      <w:r w:rsidRPr="006F396D">
        <w:rPr>
          <w:rFonts w:ascii="Arial" w:hAnsi="Arial" w:cs="Arial"/>
        </w:rPr>
        <w:t xml:space="preserve"> and transcribing minutes.</w:t>
      </w:r>
    </w:p>
    <w:p w14:paraId="7EAA354A" w14:textId="77777777" w:rsidR="00062DA3" w:rsidRPr="00062DA3" w:rsidRDefault="00062DA3" w:rsidP="007837E8">
      <w:pPr>
        <w:pStyle w:val="ListParagraph"/>
        <w:numPr>
          <w:ilvl w:val="0"/>
          <w:numId w:val="17"/>
        </w:numPr>
        <w:spacing w:after="360" w:line="360" w:lineRule="auto"/>
        <w:rPr>
          <w:rFonts w:ascii="Arial" w:hAnsi="Arial" w:cs="Arial"/>
        </w:rPr>
      </w:pPr>
      <w:r w:rsidRPr="00062DA3">
        <w:rPr>
          <w:rFonts w:ascii="Arial" w:hAnsi="Arial" w:cs="Arial"/>
        </w:rPr>
        <w:t>Other duties as required.</w:t>
      </w:r>
    </w:p>
    <w:p w14:paraId="2C98A343" w14:textId="77777777" w:rsidR="00FA11A4" w:rsidRDefault="008C18EE" w:rsidP="00FA11A4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14:paraId="066F2AF0" w14:textId="77777777" w:rsidR="0056187E" w:rsidRPr="00D41C9D" w:rsidRDefault="0056187E" w:rsidP="0056187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pacing w:val="4"/>
          <w:kern w:val="16"/>
          <w:lang w:val="en-GB"/>
        </w:rPr>
      </w:pPr>
      <w:r w:rsidRPr="00D41C9D">
        <w:rPr>
          <w:rStyle w:val="normaltextrun"/>
          <w:rFonts w:ascii="Arial" w:hAnsi="Arial" w:cs="Arial"/>
          <w:color w:val="000000"/>
          <w:spacing w:val="4"/>
          <w:kern w:val="16"/>
          <w:shd w:val="clear" w:color="auto" w:fill="FFFFFF"/>
        </w:rPr>
        <w:t>Post-secondary education and/or equivalent combination of experience and education.</w:t>
      </w:r>
      <w:r w:rsidRPr="00D41C9D">
        <w:rPr>
          <w:rStyle w:val="eop"/>
          <w:rFonts w:ascii="Arial" w:hAnsi="Arial" w:cs="Arial"/>
          <w:color w:val="000000"/>
          <w:spacing w:val="4"/>
          <w:kern w:val="16"/>
          <w:shd w:val="clear" w:color="auto" w:fill="FFFFFF"/>
        </w:rPr>
        <w:t> </w:t>
      </w:r>
    </w:p>
    <w:p w14:paraId="71CEFBF2" w14:textId="77777777" w:rsidR="0056187E" w:rsidRDefault="0056187E" w:rsidP="0056187E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pacing w:val="4"/>
          <w:kern w:val="16"/>
          <w:lang w:val="en-GB"/>
        </w:rPr>
      </w:pPr>
      <w:r w:rsidRPr="00E70FC0">
        <w:rPr>
          <w:rFonts w:ascii="Arial" w:hAnsi="Arial" w:cs="Arial"/>
          <w:spacing w:val="4"/>
          <w:kern w:val="16"/>
          <w:lang w:val="en-GB"/>
        </w:rPr>
        <w:t>Demonstrated knowledge, skill and experience in outreach, promotion including databases</w:t>
      </w:r>
      <w:r>
        <w:rPr>
          <w:rFonts w:ascii="Arial" w:hAnsi="Arial" w:cs="Arial"/>
          <w:spacing w:val="4"/>
          <w:kern w:val="16"/>
          <w:lang w:val="en-GB"/>
        </w:rPr>
        <w:t>, social media and marketing (creating materials and principles)</w:t>
      </w:r>
      <w:r w:rsidRPr="00E70FC0">
        <w:rPr>
          <w:rFonts w:ascii="Arial" w:hAnsi="Arial" w:cs="Arial"/>
          <w:spacing w:val="4"/>
          <w:kern w:val="16"/>
          <w:lang w:val="en-GB"/>
        </w:rPr>
        <w:t xml:space="preserve">. </w:t>
      </w:r>
    </w:p>
    <w:p w14:paraId="6697780D" w14:textId="77777777" w:rsidR="00C76A8E" w:rsidRDefault="0056187E" w:rsidP="0056187E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rPr>
          <w:rFonts w:ascii="Arial" w:hAnsi="Arial" w:cs="Arial"/>
          <w:spacing w:val="4"/>
          <w:kern w:val="16"/>
          <w:lang w:val="en-GB"/>
        </w:rPr>
      </w:pPr>
      <w:r w:rsidRPr="00DF62ED">
        <w:rPr>
          <w:rFonts w:ascii="Arial" w:hAnsi="Arial" w:cs="Arial"/>
          <w:spacing w:val="4"/>
          <w:kern w:val="16"/>
          <w:lang w:val="en-GB"/>
        </w:rPr>
        <w:t xml:space="preserve">Effective communication (verbal, written and listening), organizational and administrative skills </w:t>
      </w:r>
      <w:r>
        <w:rPr>
          <w:rFonts w:ascii="Arial" w:hAnsi="Arial" w:cs="Arial"/>
          <w:spacing w:val="4"/>
          <w:kern w:val="16"/>
          <w:lang w:val="en-GB"/>
        </w:rPr>
        <w:t>with</w:t>
      </w:r>
      <w:r w:rsidRPr="00DF62ED">
        <w:rPr>
          <w:rFonts w:ascii="Arial" w:hAnsi="Arial" w:cs="Arial"/>
          <w:spacing w:val="4"/>
          <w:kern w:val="16"/>
          <w:lang w:val="en-GB"/>
        </w:rPr>
        <w:t xml:space="preserve"> a high level of computer literacy</w:t>
      </w:r>
      <w:r>
        <w:rPr>
          <w:rFonts w:ascii="Arial" w:hAnsi="Arial" w:cs="Arial"/>
          <w:spacing w:val="4"/>
          <w:kern w:val="16"/>
          <w:lang w:val="en-GB"/>
        </w:rPr>
        <w:t xml:space="preserve"> within job scope</w:t>
      </w:r>
      <w:r w:rsidRPr="00DF62ED">
        <w:rPr>
          <w:rFonts w:ascii="Arial" w:hAnsi="Arial" w:cs="Arial"/>
          <w:spacing w:val="4"/>
          <w:kern w:val="16"/>
          <w:lang w:val="en-GB"/>
        </w:rPr>
        <w:t xml:space="preserve">. </w:t>
      </w:r>
    </w:p>
    <w:p w14:paraId="222E8E70" w14:textId="77777777" w:rsidR="00C76A8E" w:rsidRPr="00C76A8E" w:rsidRDefault="0056187E" w:rsidP="00C76A8E">
      <w:pPr>
        <w:pStyle w:val="ListParagraph"/>
        <w:numPr>
          <w:ilvl w:val="0"/>
          <w:numId w:val="24"/>
        </w:numPr>
        <w:spacing w:line="360" w:lineRule="auto"/>
        <w:ind w:left="360"/>
        <w:rPr>
          <w:rFonts w:ascii="Arial" w:hAnsi="Arial" w:cs="Arial"/>
          <w:noProof/>
          <w:spacing w:val="4"/>
          <w:kern w:val="16"/>
          <w:lang w:val="en-GB"/>
        </w:rPr>
      </w:pPr>
      <w:r w:rsidRPr="00DF62ED">
        <w:rPr>
          <w:rFonts w:ascii="Arial" w:hAnsi="Arial" w:cs="Arial"/>
          <w:spacing w:val="4"/>
          <w:kern w:val="16"/>
          <w:lang w:val="en-GB"/>
        </w:rPr>
        <w:t xml:space="preserve"> </w:t>
      </w:r>
      <w:r w:rsidR="00C76A8E" w:rsidRPr="00C76A8E">
        <w:rPr>
          <w:rFonts w:ascii="Arial" w:hAnsi="Arial" w:cs="Arial"/>
          <w:noProof/>
          <w:spacing w:val="4"/>
          <w:kern w:val="16"/>
          <w:szCs w:val="23"/>
        </w:rPr>
        <w:t xml:space="preserve">Ability to build successful partnerships with diverse stakeholders. </w:t>
      </w:r>
    </w:p>
    <w:p w14:paraId="01F8B628" w14:textId="0A987D4F" w:rsidR="00802EB8" w:rsidRPr="00D41C9D" w:rsidRDefault="00802EB8" w:rsidP="00802EB8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rPr>
          <w:rFonts w:ascii="Arial" w:hAnsi="Arial" w:cs="Arial"/>
          <w:spacing w:val="4"/>
          <w:kern w:val="16"/>
          <w:lang w:val="en-GB"/>
        </w:rPr>
      </w:pPr>
      <w:r w:rsidRPr="00D41C9D">
        <w:rPr>
          <w:rFonts w:ascii="Arial" w:hAnsi="Arial" w:cs="Arial"/>
          <w:spacing w:val="4"/>
          <w:kern w:val="16"/>
          <w:lang w:val="en-GB"/>
        </w:rPr>
        <w:t xml:space="preserve">Demonstrated knowledge of, and sensitivity to, the impact of social, economic, </w:t>
      </w:r>
      <w:r w:rsidR="00B508B9" w:rsidRPr="00D41C9D">
        <w:rPr>
          <w:rFonts w:ascii="Arial" w:hAnsi="Arial" w:cs="Arial"/>
          <w:spacing w:val="4"/>
          <w:kern w:val="16"/>
          <w:lang w:val="en-GB"/>
        </w:rPr>
        <w:t>environmental,</w:t>
      </w:r>
      <w:r w:rsidRPr="00D41C9D">
        <w:rPr>
          <w:rFonts w:ascii="Arial" w:hAnsi="Arial" w:cs="Arial"/>
          <w:spacing w:val="4"/>
          <w:kern w:val="16"/>
          <w:lang w:val="en-GB"/>
        </w:rPr>
        <w:t xml:space="preserve"> and cultural issues o</w:t>
      </w:r>
      <w:r>
        <w:rPr>
          <w:rFonts w:ascii="Arial" w:hAnsi="Arial" w:cs="Arial"/>
          <w:spacing w:val="4"/>
          <w:kern w:val="16"/>
          <w:lang w:val="en-GB"/>
        </w:rPr>
        <w:t>f</w:t>
      </w:r>
      <w:r w:rsidRPr="00D41C9D">
        <w:rPr>
          <w:rFonts w:ascii="Arial" w:hAnsi="Arial" w:cs="Arial"/>
          <w:spacing w:val="4"/>
          <w:kern w:val="16"/>
          <w:lang w:val="en-GB"/>
        </w:rPr>
        <w:t xml:space="preserve"> diverse communities. </w:t>
      </w:r>
    </w:p>
    <w:p w14:paraId="3D70D39B" w14:textId="77777777" w:rsidR="00802EB8" w:rsidRPr="006106ED" w:rsidRDefault="00802EB8" w:rsidP="00802EB8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rPr>
          <w:rFonts w:ascii="Arial" w:hAnsi="Arial" w:cs="Arial"/>
          <w:spacing w:val="4"/>
          <w:kern w:val="16"/>
          <w:lang w:val="en-GB"/>
        </w:rPr>
      </w:pPr>
      <w:r w:rsidRPr="006106ED">
        <w:rPr>
          <w:rFonts w:ascii="Arial" w:hAnsi="Arial" w:cs="Arial"/>
          <w:spacing w:val="4"/>
          <w:kern w:val="16"/>
          <w:lang w:val="en-GB"/>
        </w:rPr>
        <w:t xml:space="preserve">Knowledge of issues affecting communities facing barriers to access in an urban environment. </w:t>
      </w:r>
    </w:p>
    <w:p w14:paraId="2C72A832" w14:textId="77777777" w:rsidR="00802EB8" w:rsidRPr="00D41C9D" w:rsidRDefault="00802EB8" w:rsidP="00802EB8">
      <w:pPr>
        <w:pStyle w:val="ListParagraph"/>
        <w:numPr>
          <w:ilvl w:val="0"/>
          <w:numId w:val="21"/>
        </w:numPr>
        <w:tabs>
          <w:tab w:val="left" w:pos="630"/>
        </w:tabs>
        <w:spacing w:line="360" w:lineRule="auto"/>
        <w:rPr>
          <w:rFonts w:ascii="Arial" w:hAnsi="Arial" w:cs="Arial"/>
          <w:spacing w:val="4"/>
          <w:kern w:val="16"/>
          <w:lang w:val="en-GB"/>
        </w:rPr>
      </w:pPr>
      <w:r w:rsidRPr="00D41C9D">
        <w:rPr>
          <w:rFonts w:ascii="Arial" w:hAnsi="Arial" w:cs="Arial"/>
          <w:spacing w:val="4"/>
          <w:kern w:val="16"/>
          <w:lang w:val="en-GB"/>
        </w:rPr>
        <w:lastRenderedPageBreak/>
        <w:t>Knowledge of a second (or more) language and culture is an asset.</w:t>
      </w:r>
    </w:p>
    <w:p w14:paraId="45AB4A33" w14:textId="7B92E39D" w:rsidR="00802EB8" w:rsidRPr="00D41C9D" w:rsidRDefault="00802EB8" w:rsidP="00B508B9">
      <w:pPr>
        <w:pStyle w:val="ListParagraph"/>
        <w:numPr>
          <w:ilvl w:val="0"/>
          <w:numId w:val="21"/>
        </w:numPr>
        <w:tabs>
          <w:tab w:val="left" w:pos="630"/>
        </w:tabs>
        <w:spacing w:after="240" w:line="360" w:lineRule="auto"/>
        <w:rPr>
          <w:rFonts w:ascii="Arial" w:hAnsi="Arial" w:cs="Arial"/>
          <w:spacing w:val="4"/>
          <w:kern w:val="16"/>
          <w:lang w:val="en-GB"/>
        </w:rPr>
      </w:pPr>
      <w:r>
        <w:rPr>
          <w:rFonts w:ascii="Arial" w:hAnsi="Arial" w:cs="Arial"/>
          <w:spacing w:val="4"/>
          <w:kern w:val="16"/>
          <w:lang w:val="en-GB"/>
        </w:rPr>
        <w:t xml:space="preserve">Ability to work flexible hours including some weekends.  Regular travel within the Greater Toronto Area. </w:t>
      </w:r>
    </w:p>
    <w:p w14:paraId="3FA08C82" w14:textId="108401F0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</w:t>
      </w:r>
      <w:r w:rsidRPr="00390F76">
        <w:rPr>
          <w:rFonts w:ascii="Arial" w:hAnsi="Arial" w:cs="Arial"/>
        </w:rPr>
        <w:t xml:space="preserve">by </w:t>
      </w:r>
      <w:r w:rsidR="00760DDE">
        <w:rPr>
          <w:rFonts w:ascii="Arial" w:hAnsi="Arial" w:cs="Arial"/>
        </w:rPr>
        <w:t>9</w:t>
      </w:r>
      <w:r w:rsidRPr="00390F76">
        <w:rPr>
          <w:rFonts w:ascii="Arial" w:hAnsi="Arial" w:cs="Arial"/>
        </w:rPr>
        <w:t xml:space="preserve">:00 </w:t>
      </w:r>
      <w:r w:rsidR="00F36763">
        <w:rPr>
          <w:rFonts w:ascii="Arial" w:hAnsi="Arial" w:cs="Arial"/>
        </w:rPr>
        <w:t>a</w:t>
      </w:r>
      <w:r w:rsidRPr="00390F76">
        <w:rPr>
          <w:rFonts w:ascii="Arial" w:hAnsi="Arial" w:cs="Arial"/>
        </w:rPr>
        <w:t>.m.</w:t>
      </w:r>
      <w:r w:rsidR="00390F76">
        <w:rPr>
          <w:rFonts w:ascii="Arial" w:hAnsi="Arial" w:cs="Arial"/>
        </w:rPr>
        <w:t xml:space="preserve"> on </w:t>
      </w:r>
      <w:r w:rsidR="00CA4E96">
        <w:rPr>
          <w:rFonts w:ascii="Arial" w:hAnsi="Arial" w:cs="Arial"/>
        </w:rPr>
        <w:t>April</w:t>
      </w:r>
      <w:r w:rsidR="00390F76">
        <w:rPr>
          <w:rFonts w:ascii="Arial" w:hAnsi="Arial" w:cs="Arial"/>
        </w:rPr>
        <w:t xml:space="preserve"> </w:t>
      </w:r>
      <w:r w:rsidR="00CA4E96">
        <w:rPr>
          <w:rFonts w:ascii="Arial" w:hAnsi="Arial" w:cs="Arial"/>
        </w:rPr>
        <w:t>28</w:t>
      </w:r>
      <w:r w:rsidR="00390F76">
        <w:rPr>
          <w:rFonts w:ascii="Arial" w:hAnsi="Arial" w:cs="Arial"/>
        </w:rPr>
        <w:t>, 202</w:t>
      </w:r>
      <w:r w:rsidR="00760DDE">
        <w:rPr>
          <w:rFonts w:ascii="Arial" w:hAnsi="Arial" w:cs="Arial"/>
        </w:rPr>
        <w:t>5</w:t>
      </w:r>
      <w:r w:rsidR="00390F76">
        <w:rPr>
          <w:rFonts w:ascii="Arial" w:hAnsi="Arial" w:cs="Arial"/>
        </w:rPr>
        <w:t xml:space="preserve">, </w:t>
      </w:r>
      <w:r w:rsidRPr="003D0810">
        <w:rPr>
          <w:rFonts w:ascii="Arial" w:hAnsi="Arial" w:cs="Arial"/>
        </w:rPr>
        <w:t>to:</w:t>
      </w:r>
    </w:p>
    <w:p w14:paraId="0D3B36D7" w14:textId="0C9CA17B" w:rsidR="0024186F" w:rsidRDefault="0024186F" w:rsidP="00670EA6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Hiring Committee </w:t>
      </w:r>
      <w:r w:rsidR="00390F76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390F76">
        <w:rPr>
          <w:rFonts w:ascii="Arial" w:hAnsi="Arial" w:cs="Arial"/>
          <w:szCs w:val="24"/>
        </w:rPr>
        <w:t xml:space="preserve">Diabetes Education Program </w:t>
      </w:r>
      <w:r w:rsidR="003B2B09">
        <w:rPr>
          <w:rFonts w:ascii="Arial" w:hAnsi="Arial" w:cs="Arial"/>
          <w:szCs w:val="24"/>
        </w:rPr>
        <w:t>Outreach Worker</w:t>
      </w:r>
    </w:p>
    <w:p w14:paraId="33B380E4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Unison Health and Community Services</w:t>
      </w:r>
    </w:p>
    <w:p w14:paraId="086479CE" w14:textId="33E51B55" w:rsidR="0024186F" w:rsidRDefault="00390F76" w:rsidP="00670EA6">
      <w:pPr>
        <w:spacing w:after="240" w:line="360" w:lineRule="auto"/>
        <w:jc w:val="center"/>
        <w:rPr>
          <w:rFonts w:ascii="Arial" w:hAnsi="Arial" w:cs="Arial"/>
          <w:szCs w:val="24"/>
        </w:rPr>
      </w:pPr>
      <w:hyperlink r:id="rId12" w:history="1">
        <w:r w:rsidRPr="003902B2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11A1988C" w14:textId="029AB2CA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390F76">
        <w:rPr>
          <w:rStyle w:val="Emphasis"/>
          <w:rFonts w:ascii="Arial" w:hAnsi="Arial" w:cs="Arial"/>
          <w:b/>
          <w:i w:val="0"/>
        </w:rPr>
        <w:t>UN_20</w:t>
      </w:r>
      <w:r w:rsidR="0066319D" w:rsidRPr="00390F76">
        <w:rPr>
          <w:rStyle w:val="Emphasis"/>
          <w:rFonts w:ascii="Arial" w:hAnsi="Arial" w:cs="Arial"/>
          <w:b/>
          <w:i w:val="0"/>
        </w:rPr>
        <w:t>2</w:t>
      </w:r>
      <w:r w:rsidR="00760DDE">
        <w:rPr>
          <w:rStyle w:val="Emphasis"/>
          <w:rFonts w:ascii="Arial" w:hAnsi="Arial" w:cs="Arial"/>
          <w:b/>
          <w:i w:val="0"/>
        </w:rPr>
        <w:t>5</w:t>
      </w:r>
      <w:r w:rsidRPr="00390F76">
        <w:rPr>
          <w:rStyle w:val="Emphasis"/>
          <w:rFonts w:ascii="Arial" w:hAnsi="Arial" w:cs="Arial"/>
          <w:b/>
          <w:i w:val="0"/>
        </w:rPr>
        <w:t>_0</w:t>
      </w:r>
      <w:r w:rsidR="0066319D" w:rsidRPr="00390F76">
        <w:rPr>
          <w:rStyle w:val="Emphasis"/>
          <w:rFonts w:ascii="Arial" w:hAnsi="Arial" w:cs="Arial"/>
          <w:b/>
          <w:i w:val="0"/>
        </w:rPr>
        <w:t>0</w:t>
      </w:r>
      <w:r w:rsidR="00760DDE">
        <w:rPr>
          <w:rStyle w:val="Emphasis"/>
          <w:rFonts w:ascii="Arial" w:hAnsi="Arial" w:cs="Arial"/>
          <w:b/>
          <w:i w:val="0"/>
        </w:rPr>
        <w:t>8</w:t>
      </w:r>
      <w:r w:rsidRPr="00062DA3">
        <w:rPr>
          <w:rStyle w:val="Emphasis"/>
          <w:rFonts w:ascii="Arial" w:hAnsi="Arial" w:cs="Arial"/>
          <w:b/>
          <w:i w:val="0"/>
        </w:rPr>
        <w:t xml:space="preserve"> 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7F65FBFC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0680FD8B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1D8B6EE0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3E127A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54040" w14:textId="77777777" w:rsidR="002C3E7E" w:rsidRDefault="002C3E7E">
      <w:r>
        <w:separator/>
      </w:r>
    </w:p>
  </w:endnote>
  <w:endnote w:type="continuationSeparator" w:id="0">
    <w:p w14:paraId="2E36F6A5" w14:textId="77777777" w:rsidR="002C3E7E" w:rsidRDefault="002C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5C84" w14:textId="77777777" w:rsidR="002C3E7E" w:rsidRDefault="002C3E7E">
      <w:r>
        <w:separator/>
      </w:r>
    </w:p>
  </w:footnote>
  <w:footnote w:type="continuationSeparator" w:id="0">
    <w:p w14:paraId="34E91BB9" w14:textId="77777777" w:rsidR="002C3E7E" w:rsidRDefault="002C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2A61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F1431A"/>
    <w:multiLevelType w:val="hybridMultilevel"/>
    <w:tmpl w:val="E3C6B0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1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5D4FF5"/>
    <w:multiLevelType w:val="hybridMultilevel"/>
    <w:tmpl w:val="559CC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33067"/>
    <w:multiLevelType w:val="hybridMultilevel"/>
    <w:tmpl w:val="150EF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1D356A"/>
    <w:multiLevelType w:val="hybridMultilevel"/>
    <w:tmpl w:val="9EB8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4DC9"/>
    <w:multiLevelType w:val="hybridMultilevel"/>
    <w:tmpl w:val="9EB88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079333">
    <w:abstractNumId w:val="11"/>
  </w:num>
  <w:num w:numId="2" w16cid:durableId="2033799460">
    <w:abstractNumId w:val="0"/>
  </w:num>
  <w:num w:numId="3" w16cid:durableId="1416705780">
    <w:abstractNumId w:val="14"/>
  </w:num>
  <w:num w:numId="4" w16cid:durableId="511803038">
    <w:abstractNumId w:val="4"/>
  </w:num>
  <w:num w:numId="5" w16cid:durableId="88625406">
    <w:abstractNumId w:val="1"/>
  </w:num>
  <w:num w:numId="6" w16cid:durableId="1281374067">
    <w:abstractNumId w:val="16"/>
  </w:num>
  <w:num w:numId="7" w16cid:durableId="543831102">
    <w:abstractNumId w:val="12"/>
  </w:num>
  <w:num w:numId="8" w16cid:durableId="1950815175">
    <w:abstractNumId w:val="6"/>
  </w:num>
  <w:num w:numId="9" w16cid:durableId="1733036339">
    <w:abstractNumId w:val="9"/>
  </w:num>
  <w:num w:numId="10" w16cid:durableId="2017809523">
    <w:abstractNumId w:val="7"/>
  </w:num>
  <w:num w:numId="11" w16cid:durableId="1679698623">
    <w:abstractNumId w:val="2"/>
  </w:num>
  <w:num w:numId="12" w16cid:durableId="138308569">
    <w:abstractNumId w:val="13"/>
  </w:num>
  <w:num w:numId="13" w16cid:durableId="868759744">
    <w:abstractNumId w:val="17"/>
  </w:num>
  <w:num w:numId="14" w16cid:durableId="1860925696">
    <w:abstractNumId w:val="5"/>
  </w:num>
  <w:num w:numId="15" w16cid:durableId="966395560">
    <w:abstractNumId w:val="10"/>
  </w:num>
  <w:num w:numId="16" w16cid:durableId="1147895385">
    <w:abstractNumId w:val="23"/>
  </w:num>
  <w:num w:numId="17" w16cid:durableId="404686313">
    <w:abstractNumId w:val="8"/>
  </w:num>
  <w:num w:numId="18" w16cid:durableId="326829478">
    <w:abstractNumId w:val="3"/>
  </w:num>
  <w:num w:numId="19" w16cid:durableId="205666247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275448">
    <w:abstractNumId w:val="20"/>
  </w:num>
  <w:num w:numId="21" w16cid:durableId="429739525">
    <w:abstractNumId w:val="15"/>
  </w:num>
  <w:num w:numId="22" w16cid:durableId="240212283">
    <w:abstractNumId w:val="22"/>
  </w:num>
  <w:num w:numId="23" w16cid:durableId="531577248">
    <w:abstractNumId w:val="19"/>
  </w:num>
  <w:num w:numId="24" w16cid:durableId="1625187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7BF1"/>
    <w:rsid w:val="000E5226"/>
    <w:rsid w:val="000F499D"/>
    <w:rsid w:val="001149B2"/>
    <w:rsid w:val="00133E3D"/>
    <w:rsid w:val="001350F3"/>
    <w:rsid w:val="00137399"/>
    <w:rsid w:val="0014730F"/>
    <w:rsid w:val="00161166"/>
    <w:rsid w:val="00162079"/>
    <w:rsid w:val="00175BF8"/>
    <w:rsid w:val="00182885"/>
    <w:rsid w:val="00186662"/>
    <w:rsid w:val="00194325"/>
    <w:rsid w:val="001A52F7"/>
    <w:rsid w:val="001E0582"/>
    <w:rsid w:val="001F23AD"/>
    <w:rsid w:val="001F5BE2"/>
    <w:rsid w:val="00200552"/>
    <w:rsid w:val="002179B5"/>
    <w:rsid w:val="0024186F"/>
    <w:rsid w:val="00244D59"/>
    <w:rsid w:val="00253542"/>
    <w:rsid w:val="002535D4"/>
    <w:rsid w:val="00256484"/>
    <w:rsid w:val="002572BA"/>
    <w:rsid w:val="00262170"/>
    <w:rsid w:val="00265A58"/>
    <w:rsid w:val="00271B0D"/>
    <w:rsid w:val="00287630"/>
    <w:rsid w:val="002C33C2"/>
    <w:rsid w:val="002C3E7E"/>
    <w:rsid w:val="002C7954"/>
    <w:rsid w:val="002F1687"/>
    <w:rsid w:val="002F6D86"/>
    <w:rsid w:val="002F77C2"/>
    <w:rsid w:val="00303369"/>
    <w:rsid w:val="00320ACE"/>
    <w:rsid w:val="00321C03"/>
    <w:rsid w:val="0033368F"/>
    <w:rsid w:val="003511B0"/>
    <w:rsid w:val="00366D74"/>
    <w:rsid w:val="003828E4"/>
    <w:rsid w:val="00384723"/>
    <w:rsid w:val="00387BAF"/>
    <w:rsid w:val="00390F76"/>
    <w:rsid w:val="003A792D"/>
    <w:rsid w:val="003B2B09"/>
    <w:rsid w:val="003C11DE"/>
    <w:rsid w:val="003C37F7"/>
    <w:rsid w:val="003D0810"/>
    <w:rsid w:val="003E127A"/>
    <w:rsid w:val="003E538B"/>
    <w:rsid w:val="003F005D"/>
    <w:rsid w:val="00436994"/>
    <w:rsid w:val="00446EDA"/>
    <w:rsid w:val="00453C17"/>
    <w:rsid w:val="0045520E"/>
    <w:rsid w:val="00465187"/>
    <w:rsid w:val="004860E3"/>
    <w:rsid w:val="00486157"/>
    <w:rsid w:val="00496B69"/>
    <w:rsid w:val="004A67B9"/>
    <w:rsid w:val="004A775D"/>
    <w:rsid w:val="004D16C0"/>
    <w:rsid w:val="004D380D"/>
    <w:rsid w:val="004D614D"/>
    <w:rsid w:val="004D7BBD"/>
    <w:rsid w:val="004E52E3"/>
    <w:rsid w:val="004E57DF"/>
    <w:rsid w:val="004F0293"/>
    <w:rsid w:val="005002CC"/>
    <w:rsid w:val="00512022"/>
    <w:rsid w:val="005176C3"/>
    <w:rsid w:val="005519C0"/>
    <w:rsid w:val="0055573E"/>
    <w:rsid w:val="0056187E"/>
    <w:rsid w:val="00566EFF"/>
    <w:rsid w:val="005749B7"/>
    <w:rsid w:val="005A56F0"/>
    <w:rsid w:val="005C06CE"/>
    <w:rsid w:val="005D7E9B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6F396D"/>
    <w:rsid w:val="006F60E8"/>
    <w:rsid w:val="00703F61"/>
    <w:rsid w:val="00716B74"/>
    <w:rsid w:val="00725034"/>
    <w:rsid w:val="007431A0"/>
    <w:rsid w:val="00744E50"/>
    <w:rsid w:val="0074547C"/>
    <w:rsid w:val="00746E72"/>
    <w:rsid w:val="00760DDE"/>
    <w:rsid w:val="00777212"/>
    <w:rsid w:val="007837E8"/>
    <w:rsid w:val="0078746D"/>
    <w:rsid w:val="00787A64"/>
    <w:rsid w:val="007A4BAC"/>
    <w:rsid w:val="00802EB8"/>
    <w:rsid w:val="00810A9C"/>
    <w:rsid w:val="00811CBE"/>
    <w:rsid w:val="00814DE1"/>
    <w:rsid w:val="00816944"/>
    <w:rsid w:val="00834302"/>
    <w:rsid w:val="00841E62"/>
    <w:rsid w:val="0084612A"/>
    <w:rsid w:val="00883162"/>
    <w:rsid w:val="00895FCD"/>
    <w:rsid w:val="008C18EE"/>
    <w:rsid w:val="008D1B23"/>
    <w:rsid w:val="008D3E38"/>
    <w:rsid w:val="008F15FE"/>
    <w:rsid w:val="008F3164"/>
    <w:rsid w:val="00911E9D"/>
    <w:rsid w:val="0093148B"/>
    <w:rsid w:val="00942F81"/>
    <w:rsid w:val="00970AF2"/>
    <w:rsid w:val="00983A2F"/>
    <w:rsid w:val="009B13F7"/>
    <w:rsid w:val="009B4754"/>
    <w:rsid w:val="009B5B55"/>
    <w:rsid w:val="009C04A3"/>
    <w:rsid w:val="009C3EBE"/>
    <w:rsid w:val="009C75C7"/>
    <w:rsid w:val="009D6CAF"/>
    <w:rsid w:val="00A012EE"/>
    <w:rsid w:val="00A05791"/>
    <w:rsid w:val="00A12ADE"/>
    <w:rsid w:val="00A26578"/>
    <w:rsid w:val="00A3311E"/>
    <w:rsid w:val="00A50F1B"/>
    <w:rsid w:val="00A514EC"/>
    <w:rsid w:val="00A62090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508B9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3B98"/>
    <w:rsid w:val="00C34620"/>
    <w:rsid w:val="00C409C1"/>
    <w:rsid w:val="00C7692E"/>
    <w:rsid w:val="00C76A8E"/>
    <w:rsid w:val="00C80BC9"/>
    <w:rsid w:val="00C82D2E"/>
    <w:rsid w:val="00CA4BF5"/>
    <w:rsid w:val="00CA4E96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7017"/>
    <w:rsid w:val="00E1155E"/>
    <w:rsid w:val="00E22C54"/>
    <w:rsid w:val="00E339EA"/>
    <w:rsid w:val="00E447BD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F01662"/>
    <w:rsid w:val="00F057EE"/>
    <w:rsid w:val="00F33D8E"/>
    <w:rsid w:val="00F36763"/>
    <w:rsid w:val="00F437EC"/>
    <w:rsid w:val="00F82DBE"/>
    <w:rsid w:val="00F83D82"/>
    <w:rsid w:val="00F9051A"/>
    <w:rsid w:val="00F9099A"/>
    <w:rsid w:val="00F95347"/>
    <w:rsid w:val="00F95481"/>
    <w:rsid w:val="00F97C90"/>
    <w:rsid w:val="00FA11A4"/>
    <w:rsid w:val="00FA144D"/>
    <w:rsid w:val="00FA1923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876110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90F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6484"/>
    <w:rPr>
      <w:sz w:val="24"/>
      <w:lang w:val="en-CA"/>
    </w:rPr>
  </w:style>
  <w:style w:type="character" w:customStyle="1" w:styleId="normaltextrun">
    <w:name w:val="normaltextrun"/>
    <w:basedOn w:val="DefaultParagraphFont"/>
    <w:rsid w:val="0056187E"/>
  </w:style>
  <w:style w:type="character" w:customStyle="1" w:styleId="eop">
    <w:name w:val="eop"/>
    <w:basedOn w:val="DefaultParagraphFont"/>
    <w:rsid w:val="0056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2024 Job Posting</Tag>
    <Date xmlns="3a45ad77-0ae4-4ab0-8c6e-7c0bbbd3c2bf" xsi:nil="true"/>
    <Comments xmlns="3a45ad77-0ae4-4ab0-8c6e-7c0bbbd3c2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6" ma:contentTypeDescription="Create a new document." ma:contentTypeScope="" ma:versionID="bb47bd9a1f190a25fa3f94f9caa78d40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258ab34f1814079ef9802b143003789b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Comme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E100-77DE-42AB-96B5-364CEFAF9A6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F9C3EF93-846A-4FEE-968D-9980CD0E7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6B060-E162-492D-BF0B-2C75D6294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CDCE1-135C-435F-95F3-8DF72B3E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4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4665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4</cp:revision>
  <cp:lastPrinted>2023-12-20T00:20:00Z</cp:lastPrinted>
  <dcterms:created xsi:type="dcterms:W3CDTF">2025-03-18T20:45:00Z</dcterms:created>
  <dcterms:modified xsi:type="dcterms:W3CDTF">2025-04-11T15:44:00Z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