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0DC9B" w14:textId="0B25EE97" w:rsidR="00F3059F" w:rsidRPr="00604C62" w:rsidRDefault="00C03CAF" w:rsidP="00DA3773">
      <w:pPr>
        <w:tabs>
          <w:tab w:val="center" w:pos="4680"/>
        </w:tabs>
        <w:suppressAutoHyphens/>
        <w:spacing w:line="360" w:lineRule="auto"/>
        <w:rPr>
          <w:rFonts w:ascii="Calibri" w:hAnsi="Calibri"/>
          <w:b/>
          <w:spacing w:val="4"/>
          <w:sz w:val="22"/>
          <w:szCs w:val="22"/>
        </w:rPr>
      </w:pPr>
      <w:r w:rsidRPr="00604C62">
        <w:rPr>
          <w:spacing w:val="4"/>
          <w:lang w:val="en-US"/>
        </w:rPr>
        <w:drawing>
          <wp:inline distT="0" distB="0" distL="0" distR="0" wp14:anchorId="01DF6EB9" wp14:editId="73A77304">
            <wp:extent cx="2266950" cy="660400"/>
            <wp:effectExtent l="0" t="0" r="0" b="6350"/>
            <wp:docPr id="2" name="Picture 1" descr="Unison Heath and Community Servic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 Heath and Community Service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660400"/>
                    </a:xfrm>
                    <a:prstGeom prst="rect">
                      <a:avLst/>
                    </a:prstGeom>
                    <a:noFill/>
                    <a:ln>
                      <a:noFill/>
                    </a:ln>
                  </pic:spPr>
                </pic:pic>
              </a:graphicData>
            </a:graphic>
          </wp:inline>
        </w:drawing>
      </w:r>
    </w:p>
    <w:p w14:paraId="493EDC64" w14:textId="0B99B163" w:rsidR="00DA6A80" w:rsidRPr="00604C62" w:rsidRDefault="00DA6A80" w:rsidP="00DA3773">
      <w:pPr>
        <w:tabs>
          <w:tab w:val="center" w:pos="4680"/>
        </w:tabs>
        <w:suppressAutoHyphens/>
        <w:spacing w:line="360" w:lineRule="auto"/>
        <w:rPr>
          <w:rFonts w:ascii="Calibri" w:hAnsi="Calibri"/>
          <w:b/>
          <w:spacing w:val="4"/>
          <w:sz w:val="16"/>
          <w:szCs w:val="22"/>
        </w:rPr>
      </w:pPr>
      <w:r w:rsidRPr="00604C62">
        <w:rPr>
          <w:rFonts w:ascii="Calibri" w:hAnsi="Calibri"/>
          <w:b/>
          <w:spacing w:val="4"/>
          <w:sz w:val="16"/>
          <w:szCs w:val="22"/>
        </w:rPr>
        <w:t xml:space="preserve">  </w:t>
      </w:r>
    </w:p>
    <w:p w14:paraId="7146D1FC" w14:textId="708C9A50" w:rsidR="00F3059F" w:rsidRPr="00604C62" w:rsidRDefault="00604C62" w:rsidP="00F3059F">
      <w:pPr>
        <w:tabs>
          <w:tab w:val="center" w:pos="4680"/>
        </w:tabs>
        <w:suppressAutoHyphens/>
        <w:spacing w:line="360" w:lineRule="auto"/>
        <w:jc w:val="center"/>
        <w:rPr>
          <w:rFonts w:ascii="Arial" w:hAnsi="Arial" w:cs="Arial"/>
          <w:b/>
          <w:spacing w:val="4"/>
          <w:sz w:val="28"/>
          <w:szCs w:val="28"/>
        </w:rPr>
      </w:pPr>
      <w:r w:rsidRPr="00604C62">
        <w:rPr>
          <w:rFonts w:ascii="Arial" w:hAnsi="Arial" w:cs="Arial"/>
          <w:b/>
          <w:spacing w:val="4"/>
          <w:sz w:val="28"/>
          <w:szCs w:val="28"/>
        </w:rPr>
        <w:t>JOB POSTING</w:t>
      </w:r>
    </w:p>
    <w:p w14:paraId="5F19FC91" w14:textId="44F2B5FF" w:rsidR="00F3059F" w:rsidRPr="00604C62" w:rsidRDefault="00F3059F" w:rsidP="00DA6A80">
      <w:pPr>
        <w:tabs>
          <w:tab w:val="center" w:pos="4680"/>
        </w:tabs>
        <w:suppressAutoHyphens/>
        <w:spacing w:line="360" w:lineRule="auto"/>
        <w:jc w:val="center"/>
        <w:rPr>
          <w:rFonts w:ascii="Arial" w:hAnsi="Arial" w:cs="Arial"/>
          <w:b/>
          <w:spacing w:val="4"/>
          <w:szCs w:val="24"/>
        </w:rPr>
      </w:pPr>
      <w:r w:rsidRPr="00604C62">
        <w:rPr>
          <w:rFonts w:ascii="Arial" w:hAnsi="Arial" w:cs="Arial"/>
          <w:b/>
          <w:spacing w:val="4"/>
          <w:szCs w:val="24"/>
        </w:rPr>
        <w:t>Nurse Practitioner, Oakwood-Vaughan</w:t>
      </w:r>
    </w:p>
    <w:p w14:paraId="02FB3C04" w14:textId="57D861B4" w:rsidR="00F3059F" w:rsidRPr="00604C62" w:rsidRDefault="00F3059F" w:rsidP="00DA6A80">
      <w:pPr>
        <w:tabs>
          <w:tab w:val="center" w:pos="4680"/>
        </w:tabs>
        <w:suppressAutoHyphens/>
        <w:spacing w:line="360" w:lineRule="auto"/>
        <w:jc w:val="center"/>
        <w:rPr>
          <w:rFonts w:ascii="Arial" w:hAnsi="Arial" w:cs="Arial"/>
          <w:b/>
          <w:spacing w:val="4"/>
          <w:szCs w:val="24"/>
        </w:rPr>
      </w:pPr>
      <w:r w:rsidRPr="00604C62">
        <w:rPr>
          <w:rFonts w:ascii="Arial" w:hAnsi="Arial" w:cs="Arial"/>
          <w:b/>
          <w:spacing w:val="4"/>
          <w:szCs w:val="24"/>
        </w:rPr>
        <w:t xml:space="preserve">Part time, </w:t>
      </w:r>
      <w:r w:rsidR="001505F9" w:rsidRPr="00604C62">
        <w:rPr>
          <w:rFonts w:ascii="Arial" w:hAnsi="Arial" w:cs="Arial"/>
          <w:b/>
          <w:spacing w:val="4"/>
          <w:szCs w:val="24"/>
        </w:rPr>
        <w:t>Permanent</w:t>
      </w:r>
      <w:r w:rsidR="00C43162" w:rsidRPr="00604C62">
        <w:rPr>
          <w:rFonts w:ascii="Arial" w:hAnsi="Arial" w:cs="Arial"/>
          <w:b/>
          <w:spacing w:val="4"/>
          <w:szCs w:val="24"/>
        </w:rPr>
        <w:t xml:space="preserve"> P</w:t>
      </w:r>
      <w:r w:rsidRPr="00604C62">
        <w:rPr>
          <w:rFonts w:ascii="Arial" w:hAnsi="Arial" w:cs="Arial"/>
          <w:b/>
          <w:spacing w:val="4"/>
          <w:szCs w:val="24"/>
        </w:rPr>
        <w:t>osition</w:t>
      </w:r>
      <w:r w:rsidR="00DA6A80" w:rsidRPr="00604C62">
        <w:rPr>
          <w:rFonts w:ascii="Arial" w:hAnsi="Arial" w:cs="Arial"/>
          <w:b/>
          <w:spacing w:val="4"/>
          <w:szCs w:val="24"/>
        </w:rPr>
        <w:t xml:space="preserve"> - 14 hours per week (Tuesday evenings and Fridays)</w:t>
      </w:r>
    </w:p>
    <w:p w14:paraId="2941692C" w14:textId="69F432EE" w:rsidR="00DA6A80" w:rsidRPr="00604C62" w:rsidRDefault="00F3059F" w:rsidP="00DA6A80">
      <w:pPr>
        <w:tabs>
          <w:tab w:val="center" w:pos="4680"/>
        </w:tabs>
        <w:suppressAutoHyphens/>
        <w:spacing w:after="240" w:line="360" w:lineRule="auto"/>
        <w:jc w:val="center"/>
        <w:rPr>
          <w:rFonts w:ascii="Arial" w:hAnsi="Arial" w:cs="Arial"/>
          <w:b/>
          <w:spacing w:val="4"/>
          <w:szCs w:val="24"/>
        </w:rPr>
      </w:pPr>
      <w:r w:rsidRPr="00604C62">
        <w:rPr>
          <w:rFonts w:ascii="Arial" w:hAnsi="Arial" w:cs="Arial"/>
          <w:b/>
          <w:spacing w:val="4"/>
          <w:szCs w:val="24"/>
        </w:rPr>
        <w:t>$</w:t>
      </w:r>
      <w:r w:rsidR="001505F9" w:rsidRPr="00604C62">
        <w:rPr>
          <w:rFonts w:ascii="Arial" w:hAnsi="Arial" w:cs="Arial"/>
          <w:b/>
          <w:spacing w:val="4"/>
          <w:szCs w:val="24"/>
        </w:rPr>
        <w:t>67.13</w:t>
      </w:r>
      <w:r w:rsidRPr="00604C62">
        <w:rPr>
          <w:rFonts w:ascii="Arial" w:hAnsi="Arial" w:cs="Arial"/>
          <w:b/>
          <w:spacing w:val="4"/>
          <w:szCs w:val="24"/>
        </w:rPr>
        <w:t xml:space="preserve"> per </w:t>
      </w:r>
      <w:r w:rsidR="001505F9" w:rsidRPr="00604C62">
        <w:rPr>
          <w:rFonts w:ascii="Arial" w:hAnsi="Arial" w:cs="Arial"/>
          <w:b/>
          <w:spacing w:val="4"/>
          <w:szCs w:val="24"/>
        </w:rPr>
        <w:t>hour</w:t>
      </w:r>
      <w:r w:rsidR="00F51567" w:rsidRPr="00604C62">
        <w:rPr>
          <w:rFonts w:ascii="Arial" w:hAnsi="Arial" w:cs="Arial"/>
          <w:b/>
          <w:spacing w:val="4"/>
          <w:szCs w:val="24"/>
        </w:rPr>
        <w:t xml:space="preserve"> </w:t>
      </w:r>
      <w:r w:rsidR="00C07655" w:rsidRPr="00604C62">
        <w:rPr>
          <w:rFonts w:ascii="Arial" w:hAnsi="Arial" w:cs="Arial"/>
          <w:b/>
          <w:spacing w:val="4"/>
          <w:szCs w:val="24"/>
        </w:rPr>
        <w:t>/ $48,871.20 per annum</w:t>
      </w:r>
      <w:r w:rsidR="005D2028" w:rsidRPr="00604C62">
        <w:rPr>
          <w:rFonts w:ascii="Arial" w:hAnsi="Arial" w:cs="Arial"/>
          <w:b/>
          <w:spacing w:val="4"/>
          <w:szCs w:val="24"/>
        </w:rPr>
        <w:t xml:space="preserve"> for 14 hours per week</w:t>
      </w:r>
    </w:p>
    <w:p w14:paraId="66C5E6DE" w14:textId="13702E6B" w:rsidR="001505F9" w:rsidRPr="00604C62" w:rsidRDefault="001505F9" w:rsidP="00DA6A80">
      <w:pPr>
        <w:tabs>
          <w:tab w:val="center" w:pos="4680"/>
        </w:tabs>
        <w:suppressAutoHyphens/>
        <w:spacing w:after="120" w:line="360" w:lineRule="auto"/>
        <w:rPr>
          <w:rFonts w:ascii="Arial" w:hAnsi="Arial" w:cs="Arial"/>
          <w:b/>
          <w:spacing w:val="4"/>
          <w:szCs w:val="24"/>
        </w:rPr>
      </w:pPr>
      <w:r w:rsidRPr="00604C62">
        <w:rPr>
          <w:rFonts w:ascii="Arial" w:hAnsi="Arial" w:cs="Arial"/>
          <w:b/>
          <w:spacing w:val="4"/>
          <w:szCs w:val="24"/>
        </w:rPr>
        <w:t>About Unison</w:t>
      </w:r>
      <w:r w:rsidR="00DA6A80" w:rsidRPr="00604C62">
        <w:rPr>
          <w:rFonts w:ascii="Arial" w:hAnsi="Arial" w:cs="Arial"/>
          <w:b/>
          <w:spacing w:val="4"/>
          <w:szCs w:val="24"/>
        </w:rPr>
        <w:t xml:space="preserve"> HCS</w:t>
      </w:r>
      <w:r w:rsidRPr="00604C62">
        <w:rPr>
          <w:rFonts w:ascii="Arial" w:hAnsi="Arial" w:cs="Arial"/>
          <w:b/>
          <w:spacing w:val="4"/>
          <w:szCs w:val="24"/>
        </w:rPr>
        <w:t>:</w:t>
      </w:r>
    </w:p>
    <w:p w14:paraId="583975DB" w14:textId="41C1E53C" w:rsidR="00F3059F" w:rsidRPr="00604C62" w:rsidRDefault="00F3059F" w:rsidP="00DA6A80">
      <w:pPr>
        <w:tabs>
          <w:tab w:val="center" w:pos="4680"/>
        </w:tabs>
        <w:suppressAutoHyphens/>
        <w:spacing w:after="120" w:line="360" w:lineRule="auto"/>
        <w:jc w:val="both"/>
        <w:rPr>
          <w:rFonts w:ascii="Arial" w:hAnsi="Arial" w:cs="Arial"/>
          <w:bCs/>
          <w:spacing w:val="4"/>
          <w:szCs w:val="24"/>
        </w:rPr>
      </w:pPr>
      <w:r w:rsidRPr="00604C62">
        <w:rPr>
          <w:rFonts w:ascii="Arial" w:hAnsi="Arial" w:cs="Arial"/>
          <w:bCs/>
          <w:spacing w:val="4"/>
          <w:szCs w:val="24"/>
        </w:rPr>
        <w:t xml:space="preserve">Unison Health and Community Services is a non-profit, community-based organization that </w:t>
      </w:r>
      <w:bookmarkStart w:id="0" w:name="_GoBack"/>
      <w:bookmarkEnd w:id="0"/>
      <w:r w:rsidRPr="00604C62">
        <w:rPr>
          <w:rFonts w:ascii="Arial" w:hAnsi="Arial" w:cs="Arial"/>
          <w:bCs/>
          <w:spacing w:val="4"/>
          <w:szCs w:val="24"/>
        </w:rPr>
        <w:t xml:space="preserve">serves neighbourhoods in North West Toronto. Operating out of six locations, Unison offers core services that include primary health care, counselling, health promotion, Early Years programs, legal services, harm reduction programs, housing assistance, adult protective services, Pathways to Education™ and a Diabetes Education Program. </w:t>
      </w:r>
    </w:p>
    <w:p w14:paraId="4C55B300" w14:textId="4B66CC8C" w:rsidR="00F3059F" w:rsidRPr="00604C62" w:rsidRDefault="00F3059F" w:rsidP="00DA6A80">
      <w:pPr>
        <w:tabs>
          <w:tab w:val="center" w:pos="4680"/>
        </w:tabs>
        <w:suppressAutoHyphens/>
        <w:spacing w:after="240" w:line="360" w:lineRule="auto"/>
        <w:jc w:val="both"/>
        <w:rPr>
          <w:rFonts w:ascii="Arial" w:hAnsi="Arial" w:cs="Arial"/>
          <w:bCs/>
          <w:spacing w:val="4"/>
          <w:szCs w:val="24"/>
        </w:rPr>
      </w:pPr>
      <w:r w:rsidRPr="00604C62">
        <w:rPr>
          <w:rFonts w:ascii="Arial" w:hAnsi="Arial" w:cs="Arial"/>
          <w:bCs/>
          <w:spacing w:val="4"/>
          <w:szCs w:val="24"/>
        </w:rPr>
        <w:t>Unison’s mission is working together to deliver accessible and high quality health and community services that are integrated, respond to needs, build on strengths and inspire change.</w:t>
      </w:r>
    </w:p>
    <w:p w14:paraId="17817529" w14:textId="4684087C" w:rsidR="00F3059F" w:rsidRPr="00604C62" w:rsidRDefault="00F3059F" w:rsidP="00DA6A80">
      <w:pPr>
        <w:tabs>
          <w:tab w:val="center" w:pos="4680"/>
        </w:tabs>
        <w:suppressAutoHyphens/>
        <w:spacing w:after="240" w:line="360" w:lineRule="auto"/>
        <w:jc w:val="both"/>
        <w:rPr>
          <w:rFonts w:ascii="Arial" w:hAnsi="Arial" w:cs="Arial"/>
          <w:bCs/>
          <w:spacing w:val="4"/>
          <w:szCs w:val="24"/>
        </w:rPr>
      </w:pPr>
      <w:r w:rsidRPr="00604C62">
        <w:rPr>
          <w:rFonts w:ascii="Arial" w:hAnsi="Arial" w:cs="Arial"/>
          <w:bCs/>
          <w:spacing w:val="4"/>
          <w:szCs w:val="24"/>
        </w:rPr>
        <w:t>Unison Health and Community Services is committed to working from an inclusive, pro-choice, sex positive, harm reduction, anti-racist, anti-oppression and participatory framework.</w:t>
      </w:r>
    </w:p>
    <w:p w14:paraId="1FA1F053" w14:textId="77777777" w:rsidR="00DA6A80" w:rsidRPr="00604C62" w:rsidRDefault="00F3059F" w:rsidP="00DA6A80">
      <w:pPr>
        <w:tabs>
          <w:tab w:val="center" w:pos="4680"/>
        </w:tabs>
        <w:suppressAutoHyphens/>
        <w:spacing w:after="240" w:line="360" w:lineRule="auto"/>
        <w:jc w:val="both"/>
        <w:rPr>
          <w:rFonts w:ascii="Arial" w:hAnsi="Arial" w:cs="Arial"/>
          <w:bCs/>
          <w:spacing w:val="4"/>
          <w:szCs w:val="24"/>
        </w:rPr>
      </w:pPr>
      <w:r w:rsidRPr="00604C62">
        <w:rPr>
          <w:rFonts w:ascii="Arial" w:hAnsi="Arial" w:cs="Arial"/>
          <w:bCs/>
          <w:spacing w:val="4"/>
          <w:szCs w:val="24"/>
        </w:rPr>
        <w:t xml:space="preserve">Unison is seeking a Nurse Practitioner for our Oakwood-Vaughan site.  Reporting to the Clinical and Allied Health Site Manager, and with direction from the Clinic Coordinator, the Nurse Practitioner will be responsible </w:t>
      </w:r>
      <w:r w:rsidR="007F333C" w:rsidRPr="00604C62">
        <w:rPr>
          <w:rFonts w:ascii="Arial" w:hAnsi="Arial" w:cs="Arial"/>
          <w:bCs/>
          <w:spacing w:val="4"/>
          <w:szCs w:val="24"/>
        </w:rPr>
        <w:t>for providing primary care to all ages</w:t>
      </w:r>
      <w:r w:rsidR="00AE6672" w:rsidRPr="00604C62">
        <w:rPr>
          <w:rFonts w:ascii="Arial" w:hAnsi="Arial" w:cs="Arial"/>
          <w:bCs/>
          <w:spacing w:val="4"/>
          <w:szCs w:val="24"/>
        </w:rPr>
        <w:t>,</w:t>
      </w:r>
      <w:r w:rsidR="007F333C" w:rsidRPr="00604C62">
        <w:rPr>
          <w:rFonts w:ascii="Arial" w:hAnsi="Arial" w:cs="Arial"/>
          <w:bCs/>
          <w:spacing w:val="4"/>
          <w:szCs w:val="24"/>
        </w:rPr>
        <w:t xml:space="preserve"> and also</w:t>
      </w:r>
      <w:r w:rsidR="00AE6672" w:rsidRPr="00604C62">
        <w:rPr>
          <w:rFonts w:ascii="Arial" w:hAnsi="Arial" w:cs="Arial"/>
          <w:bCs/>
          <w:spacing w:val="4"/>
          <w:szCs w:val="24"/>
        </w:rPr>
        <w:t xml:space="preserve"> </w:t>
      </w:r>
      <w:r w:rsidR="007F333C" w:rsidRPr="00604C62">
        <w:rPr>
          <w:rFonts w:ascii="Arial" w:hAnsi="Arial" w:cs="Arial"/>
          <w:bCs/>
          <w:spacing w:val="4"/>
          <w:szCs w:val="24"/>
        </w:rPr>
        <w:t xml:space="preserve">for </w:t>
      </w:r>
      <w:r w:rsidRPr="00604C62">
        <w:rPr>
          <w:rFonts w:ascii="Arial" w:hAnsi="Arial" w:cs="Arial"/>
          <w:bCs/>
          <w:spacing w:val="4"/>
          <w:szCs w:val="24"/>
        </w:rPr>
        <w:t xml:space="preserve">providing </w:t>
      </w:r>
      <w:r w:rsidR="007F333C" w:rsidRPr="00604C62">
        <w:rPr>
          <w:rFonts w:ascii="Arial" w:hAnsi="Arial" w:cs="Arial"/>
          <w:bCs/>
          <w:spacing w:val="4"/>
          <w:szCs w:val="24"/>
        </w:rPr>
        <w:t>drop</w:t>
      </w:r>
      <w:r w:rsidRPr="00604C62">
        <w:rPr>
          <w:rFonts w:ascii="Arial" w:hAnsi="Arial" w:cs="Arial"/>
          <w:bCs/>
          <w:spacing w:val="4"/>
          <w:szCs w:val="24"/>
        </w:rPr>
        <w:t xml:space="preserve">-in health care to youth in areas of sexual and reproductive health, including trans care, mental health, and addictions.  </w:t>
      </w:r>
    </w:p>
    <w:p w14:paraId="1CFE789C" w14:textId="228D6A55" w:rsidR="0044269C" w:rsidRPr="00604C62" w:rsidRDefault="00F3059F" w:rsidP="00DA6A80">
      <w:pPr>
        <w:tabs>
          <w:tab w:val="center" w:pos="4680"/>
        </w:tabs>
        <w:suppressAutoHyphens/>
        <w:spacing w:after="240" w:line="360" w:lineRule="auto"/>
        <w:jc w:val="both"/>
        <w:rPr>
          <w:rFonts w:ascii="Arial" w:hAnsi="Arial" w:cs="Arial"/>
          <w:bCs/>
          <w:spacing w:val="4"/>
          <w:szCs w:val="24"/>
        </w:rPr>
      </w:pPr>
      <w:r w:rsidRPr="00604C62">
        <w:rPr>
          <w:rFonts w:ascii="Arial" w:hAnsi="Arial" w:cs="Arial"/>
          <w:bCs/>
          <w:spacing w:val="4"/>
          <w:szCs w:val="24"/>
        </w:rPr>
        <w:t xml:space="preserve">As part of the Oakwood-Vaughan clinical team, the Nurse Practitioner will work within scope of practice to provide health care to Unison’s priority populations. The Nurse Practitioner will have strong clinical and youth-friendly interpersonal skills to complement our team.  </w:t>
      </w:r>
    </w:p>
    <w:p w14:paraId="01A0387E" w14:textId="48D18E06" w:rsidR="00F3059F" w:rsidRPr="00604C62" w:rsidRDefault="00B441B2" w:rsidP="00DA6A80">
      <w:pPr>
        <w:tabs>
          <w:tab w:val="center" w:pos="4680"/>
        </w:tabs>
        <w:suppressAutoHyphens/>
        <w:spacing w:after="120" w:line="360" w:lineRule="auto"/>
        <w:rPr>
          <w:rFonts w:ascii="Arial" w:hAnsi="Arial" w:cs="Arial"/>
          <w:b/>
          <w:spacing w:val="4"/>
          <w:szCs w:val="24"/>
        </w:rPr>
      </w:pPr>
      <w:r w:rsidRPr="00604C62">
        <w:rPr>
          <w:rFonts w:ascii="Arial" w:hAnsi="Arial" w:cs="Arial"/>
          <w:b/>
          <w:spacing w:val="4"/>
          <w:szCs w:val="24"/>
        </w:rPr>
        <w:t xml:space="preserve">Job </w:t>
      </w:r>
      <w:r w:rsidR="00F3059F" w:rsidRPr="00604C62">
        <w:rPr>
          <w:rFonts w:ascii="Arial" w:hAnsi="Arial" w:cs="Arial"/>
          <w:b/>
          <w:spacing w:val="4"/>
          <w:szCs w:val="24"/>
        </w:rPr>
        <w:t>Qualifications and Responsibilities:</w:t>
      </w:r>
    </w:p>
    <w:p w14:paraId="7AA3E1EF" w14:textId="4186D719"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Registration without restrictions in the Extended Class with the College of Nurses of Ontario</w:t>
      </w:r>
    </w:p>
    <w:p w14:paraId="7C1F7573" w14:textId="65980AB4"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lastRenderedPageBreak/>
        <w:t xml:space="preserve">Ability to perform clinical duties within the scope of practice, including assessments, diagnosis, treatment, follow up, counseling, screening, education and referral. Duties may be performed at the centre through appointments and walk-ins </w:t>
      </w:r>
    </w:p>
    <w:p w14:paraId="5DE9AA3F" w14:textId="2D586385"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Demonstrated experience in community-based primary care settings that focus on youth, but also includes managing chronic illness and acute, episodic illness </w:t>
      </w:r>
    </w:p>
    <w:p w14:paraId="68351B42" w14:textId="4AABBEA9"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Ability to work independently and as part of an interdisciplinary team of clinical and program staff</w:t>
      </w:r>
    </w:p>
    <w:p w14:paraId="5863B427" w14:textId="06B95A62"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Experience serving Unison’s priority populations (seniors with complex needs, people with mental health and addictions, LGBT</w:t>
      </w:r>
      <w:r w:rsidR="0067692F" w:rsidRPr="00604C62">
        <w:rPr>
          <w:rFonts w:ascii="Arial" w:hAnsi="Arial" w:cs="Arial"/>
          <w:bCs/>
          <w:spacing w:val="4"/>
          <w:szCs w:val="24"/>
        </w:rPr>
        <w:t>Q</w:t>
      </w:r>
      <w:r w:rsidRPr="00604C62">
        <w:rPr>
          <w:rFonts w:ascii="Arial" w:hAnsi="Arial" w:cs="Arial"/>
          <w:bCs/>
          <w:spacing w:val="4"/>
          <w:szCs w:val="24"/>
        </w:rPr>
        <w:t>2</w:t>
      </w:r>
      <w:r w:rsidR="0067692F" w:rsidRPr="00604C62">
        <w:rPr>
          <w:rFonts w:ascii="Arial" w:hAnsi="Arial" w:cs="Arial"/>
          <w:bCs/>
          <w:spacing w:val="4"/>
          <w:szCs w:val="24"/>
        </w:rPr>
        <w:t>IA</w:t>
      </w:r>
      <w:r w:rsidRPr="00604C62">
        <w:rPr>
          <w:rFonts w:ascii="Arial" w:hAnsi="Arial" w:cs="Arial"/>
          <w:bCs/>
          <w:spacing w:val="4"/>
          <w:szCs w:val="24"/>
        </w:rPr>
        <w:t>+, and youth facing barriers)</w:t>
      </w:r>
    </w:p>
    <w:p w14:paraId="04031BB5" w14:textId="548BB2A5"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Ability to manage all aspects of reproductive health including insertion and removal of IUDs</w:t>
      </w:r>
    </w:p>
    <w:p w14:paraId="064A9293" w14:textId="4CC37841"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Prescribe relevant medications and provide follow up care to clients requesting medical abortions</w:t>
      </w:r>
    </w:p>
    <w:p w14:paraId="75E5BE22" w14:textId="7D3CD953"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Ability to provide hormone therapy to trans clients </w:t>
      </w:r>
    </w:p>
    <w:p w14:paraId="09BC090E" w14:textId="352315F4"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Ability to do venipuncture or be prepared to learn</w:t>
      </w:r>
    </w:p>
    <w:p w14:paraId="0DB40461" w14:textId="4EC4686F"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Demonstrated knowledge of and sensitivity to the impact of social, economic, environmental and cultural issues on the health of marginalized youth</w:t>
      </w:r>
    </w:p>
    <w:p w14:paraId="4E18A9BF" w14:textId="058F48F2"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Commitment to pro-choice philosophy</w:t>
      </w:r>
    </w:p>
    <w:p w14:paraId="2334DA2F" w14:textId="055BD950"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Demonstrated commitment to equity goals and principles, to sexual and reproductive rights, to being youth positive, LGBT</w:t>
      </w:r>
      <w:r w:rsidR="0067692F" w:rsidRPr="00604C62">
        <w:rPr>
          <w:rFonts w:ascii="Arial" w:hAnsi="Arial" w:cs="Arial"/>
          <w:bCs/>
          <w:spacing w:val="4"/>
          <w:szCs w:val="24"/>
        </w:rPr>
        <w:t>Q</w:t>
      </w:r>
      <w:r w:rsidRPr="00604C62">
        <w:rPr>
          <w:rFonts w:ascii="Arial" w:hAnsi="Arial" w:cs="Arial"/>
          <w:bCs/>
          <w:spacing w:val="4"/>
          <w:szCs w:val="24"/>
        </w:rPr>
        <w:t>2</w:t>
      </w:r>
      <w:r w:rsidR="0067692F" w:rsidRPr="00604C62">
        <w:rPr>
          <w:rFonts w:ascii="Arial" w:hAnsi="Arial" w:cs="Arial"/>
          <w:bCs/>
          <w:spacing w:val="4"/>
          <w:szCs w:val="24"/>
        </w:rPr>
        <w:t>IA</w:t>
      </w:r>
      <w:r w:rsidRPr="00604C62">
        <w:rPr>
          <w:rFonts w:ascii="Arial" w:hAnsi="Arial" w:cs="Arial"/>
          <w:bCs/>
          <w:spacing w:val="4"/>
          <w:szCs w:val="24"/>
        </w:rPr>
        <w:t>+ positive and sex positive and to being inclusive of diverse sexual and gender identities</w:t>
      </w:r>
    </w:p>
    <w:p w14:paraId="3DA2EFBA" w14:textId="6FECF85A"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Commitment to working from a harm reduction, community development perspective </w:t>
      </w:r>
    </w:p>
    <w:p w14:paraId="2ED38452" w14:textId="79A3C594"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Maintain professional development related to specific job responsibilities </w:t>
      </w:r>
    </w:p>
    <w:p w14:paraId="0387F7CA" w14:textId="1783503C" w:rsidR="00F3059F" w:rsidRPr="00604C62" w:rsidRDefault="00F3059F" w:rsidP="003430BA">
      <w:pPr>
        <w:pStyle w:val="ListParagraph"/>
        <w:numPr>
          <w:ilvl w:val="0"/>
          <w:numId w:val="26"/>
        </w:numPr>
        <w:tabs>
          <w:tab w:val="center" w:pos="4680"/>
        </w:tabs>
        <w:suppressAutoHyphens/>
        <w:spacing w:line="360" w:lineRule="auto"/>
        <w:ind w:left="360"/>
        <w:rPr>
          <w:rFonts w:ascii="Arial" w:hAnsi="Arial" w:cs="Arial"/>
          <w:bCs/>
          <w:spacing w:val="4"/>
          <w:szCs w:val="24"/>
        </w:rPr>
      </w:pPr>
      <w:r w:rsidRPr="00604C62">
        <w:rPr>
          <w:rFonts w:ascii="Arial" w:hAnsi="Arial" w:cs="Arial"/>
          <w:bCs/>
          <w:spacing w:val="4"/>
          <w:szCs w:val="24"/>
        </w:rPr>
        <w:t xml:space="preserve">Ability to assist in the development and evaluation of protocols and procedures in order to provide optimal standardized care to clients. </w:t>
      </w:r>
    </w:p>
    <w:p w14:paraId="74DE3ECD" w14:textId="69E95F8D" w:rsidR="00C62D75" w:rsidRPr="00604C62" w:rsidRDefault="00F3059F" w:rsidP="003430BA">
      <w:pPr>
        <w:pStyle w:val="ListParagraph"/>
        <w:numPr>
          <w:ilvl w:val="0"/>
          <w:numId w:val="26"/>
        </w:numPr>
        <w:tabs>
          <w:tab w:val="center" w:pos="4680"/>
        </w:tabs>
        <w:suppressAutoHyphens/>
        <w:spacing w:after="240" w:line="360" w:lineRule="auto"/>
        <w:ind w:left="360"/>
        <w:rPr>
          <w:rFonts w:ascii="Arial" w:hAnsi="Arial" w:cs="Arial"/>
          <w:bCs/>
          <w:spacing w:val="4"/>
          <w:szCs w:val="24"/>
        </w:rPr>
      </w:pPr>
      <w:r w:rsidRPr="00604C62">
        <w:rPr>
          <w:rFonts w:ascii="Arial" w:hAnsi="Arial" w:cs="Arial"/>
          <w:bCs/>
          <w:spacing w:val="4"/>
          <w:szCs w:val="24"/>
        </w:rPr>
        <w:t>Knowledge of a second (or more) language and culture is an asset</w:t>
      </w:r>
    </w:p>
    <w:p w14:paraId="6DC8E334" w14:textId="67C5878A" w:rsidR="003430BA" w:rsidRPr="00604C62" w:rsidRDefault="003430BA" w:rsidP="00C07655">
      <w:pPr>
        <w:spacing w:after="240" w:line="360" w:lineRule="auto"/>
        <w:rPr>
          <w:rFonts w:ascii="Arial" w:hAnsi="Arial" w:cs="Arial"/>
          <w:spacing w:val="4"/>
          <w:szCs w:val="24"/>
        </w:rPr>
      </w:pPr>
      <w:r w:rsidRPr="00604C62">
        <w:rPr>
          <w:rFonts w:ascii="Arial" w:hAnsi="Arial" w:cs="Arial"/>
          <w:spacing w:val="4"/>
          <w:szCs w:val="24"/>
        </w:rPr>
        <w:t xml:space="preserve">Interested candidates are asked to email a résumé with covering letter by </w:t>
      </w:r>
      <w:r w:rsidR="00C07655" w:rsidRPr="00604C62">
        <w:rPr>
          <w:rFonts w:ascii="Arial" w:hAnsi="Arial" w:cs="Arial"/>
          <w:color w:val="000000"/>
          <w:spacing w:val="4"/>
          <w:szCs w:val="24"/>
        </w:rPr>
        <w:t>Thursday, October 17, 2024</w:t>
      </w:r>
      <w:r w:rsidRPr="00604C62">
        <w:rPr>
          <w:rFonts w:ascii="Arial" w:hAnsi="Arial" w:cs="Arial"/>
          <w:color w:val="000000"/>
          <w:spacing w:val="4"/>
          <w:szCs w:val="24"/>
        </w:rPr>
        <w:t xml:space="preserve"> at 4:00pm:</w:t>
      </w:r>
    </w:p>
    <w:p w14:paraId="464D5392" w14:textId="681C4DF9" w:rsidR="00F3059F" w:rsidRPr="00604C62" w:rsidRDefault="00F3059F" w:rsidP="00C07655">
      <w:pPr>
        <w:tabs>
          <w:tab w:val="center" w:pos="4680"/>
        </w:tabs>
        <w:suppressAutoHyphens/>
        <w:spacing w:line="360" w:lineRule="auto"/>
        <w:ind w:left="1440"/>
        <w:rPr>
          <w:rFonts w:ascii="Arial" w:hAnsi="Arial" w:cs="Arial"/>
          <w:bCs/>
          <w:spacing w:val="4"/>
          <w:szCs w:val="24"/>
        </w:rPr>
      </w:pPr>
      <w:r w:rsidRPr="00604C62">
        <w:rPr>
          <w:rFonts w:ascii="Arial" w:hAnsi="Arial" w:cs="Arial"/>
          <w:bCs/>
          <w:spacing w:val="4"/>
          <w:szCs w:val="24"/>
        </w:rPr>
        <w:t>Hiring Committee – OV Nurse Practitioner</w:t>
      </w:r>
    </w:p>
    <w:p w14:paraId="1F8BD452" w14:textId="77777777" w:rsidR="00F3059F" w:rsidRPr="00604C62" w:rsidRDefault="00F3059F" w:rsidP="00C07655">
      <w:pPr>
        <w:tabs>
          <w:tab w:val="center" w:pos="4680"/>
        </w:tabs>
        <w:suppressAutoHyphens/>
        <w:spacing w:line="360" w:lineRule="auto"/>
        <w:ind w:left="1440"/>
        <w:rPr>
          <w:rFonts w:ascii="Arial" w:hAnsi="Arial" w:cs="Arial"/>
          <w:bCs/>
          <w:spacing w:val="4"/>
          <w:szCs w:val="24"/>
        </w:rPr>
      </w:pPr>
      <w:r w:rsidRPr="00604C62">
        <w:rPr>
          <w:rFonts w:ascii="Arial" w:hAnsi="Arial" w:cs="Arial"/>
          <w:bCs/>
          <w:spacing w:val="4"/>
          <w:szCs w:val="24"/>
        </w:rPr>
        <w:t>Unison Health and Community Services</w:t>
      </w:r>
    </w:p>
    <w:p w14:paraId="54822553" w14:textId="74C90F8B" w:rsidR="00F3059F" w:rsidRPr="00604C62" w:rsidRDefault="00F3059F" w:rsidP="00C07655">
      <w:pPr>
        <w:tabs>
          <w:tab w:val="center" w:pos="4680"/>
        </w:tabs>
        <w:suppressAutoHyphens/>
        <w:spacing w:line="360" w:lineRule="auto"/>
        <w:ind w:left="1440"/>
        <w:rPr>
          <w:rFonts w:ascii="Arial" w:hAnsi="Arial" w:cs="Arial"/>
          <w:bCs/>
          <w:spacing w:val="4"/>
          <w:szCs w:val="24"/>
        </w:rPr>
      </w:pPr>
      <w:r w:rsidRPr="00604C62">
        <w:rPr>
          <w:rFonts w:ascii="Arial" w:hAnsi="Arial" w:cs="Arial"/>
          <w:bCs/>
          <w:spacing w:val="4"/>
          <w:szCs w:val="24"/>
        </w:rPr>
        <w:t>hirings@unisonhcs.org</w:t>
      </w:r>
    </w:p>
    <w:p w14:paraId="3E50F89A" w14:textId="7B223972" w:rsidR="00F3059F" w:rsidRPr="00604C62" w:rsidRDefault="00F3059F" w:rsidP="00C07655">
      <w:pPr>
        <w:tabs>
          <w:tab w:val="center" w:pos="4680"/>
        </w:tabs>
        <w:suppressAutoHyphens/>
        <w:spacing w:after="240" w:line="360" w:lineRule="auto"/>
        <w:ind w:left="1440"/>
        <w:rPr>
          <w:rFonts w:ascii="Arial" w:hAnsi="Arial" w:cs="Arial"/>
          <w:b/>
          <w:spacing w:val="4"/>
          <w:szCs w:val="24"/>
        </w:rPr>
      </w:pPr>
      <w:r w:rsidRPr="00604C62">
        <w:rPr>
          <w:rFonts w:ascii="Arial" w:hAnsi="Arial" w:cs="Arial"/>
          <w:b/>
          <w:spacing w:val="4"/>
          <w:szCs w:val="24"/>
        </w:rPr>
        <w:t>Please cite UN_</w:t>
      </w:r>
      <w:r w:rsidR="00C62D75" w:rsidRPr="00604C62">
        <w:rPr>
          <w:rFonts w:ascii="Arial" w:hAnsi="Arial" w:cs="Arial"/>
          <w:b/>
          <w:spacing w:val="4"/>
          <w:szCs w:val="24"/>
        </w:rPr>
        <w:t>202</w:t>
      </w:r>
      <w:r w:rsidR="0067692F" w:rsidRPr="00604C62">
        <w:rPr>
          <w:rFonts w:ascii="Arial" w:hAnsi="Arial" w:cs="Arial"/>
          <w:b/>
          <w:spacing w:val="4"/>
          <w:szCs w:val="24"/>
        </w:rPr>
        <w:t>4</w:t>
      </w:r>
      <w:r w:rsidR="00C62D75" w:rsidRPr="00604C62">
        <w:rPr>
          <w:rFonts w:ascii="Arial" w:hAnsi="Arial" w:cs="Arial"/>
          <w:b/>
          <w:spacing w:val="4"/>
          <w:szCs w:val="24"/>
        </w:rPr>
        <w:t>_0</w:t>
      </w:r>
      <w:r w:rsidR="00B2658D" w:rsidRPr="00604C62">
        <w:rPr>
          <w:rFonts w:ascii="Arial" w:hAnsi="Arial" w:cs="Arial"/>
          <w:b/>
          <w:spacing w:val="4"/>
          <w:szCs w:val="24"/>
        </w:rPr>
        <w:t>30</w:t>
      </w:r>
      <w:r w:rsidRPr="00604C62">
        <w:rPr>
          <w:rFonts w:ascii="Arial" w:hAnsi="Arial" w:cs="Arial"/>
          <w:b/>
          <w:spacing w:val="4"/>
          <w:szCs w:val="24"/>
        </w:rPr>
        <w:t xml:space="preserve"> in the subject line of the email</w:t>
      </w:r>
    </w:p>
    <w:p w14:paraId="435E003D" w14:textId="77777777" w:rsidR="00F3059F" w:rsidRPr="00604C62" w:rsidRDefault="00F3059F" w:rsidP="00C07655">
      <w:pPr>
        <w:tabs>
          <w:tab w:val="center" w:pos="4680"/>
        </w:tabs>
        <w:suppressAutoHyphens/>
        <w:spacing w:after="240" w:line="360" w:lineRule="auto"/>
        <w:rPr>
          <w:rFonts w:ascii="Arial" w:hAnsi="Arial" w:cs="Arial"/>
          <w:bCs/>
          <w:spacing w:val="4"/>
          <w:szCs w:val="24"/>
        </w:rPr>
      </w:pPr>
      <w:r w:rsidRPr="00604C62">
        <w:rPr>
          <w:rFonts w:ascii="Arial" w:hAnsi="Arial" w:cs="Arial"/>
          <w:bCs/>
          <w:spacing w:val="4"/>
          <w:szCs w:val="24"/>
        </w:rPr>
        <w:lastRenderedPageBreak/>
        <w:t>We welcome applications from people who are reflective of the diverse communities we serve, including those who might need accommodation.</w:t>
      </w:r>
    </w:p>
    <w:p w14:paraId="0288E0C9" w14:textId="77777777" w:rsidR="00F3059F" w:rsidRPr="00604C62" w:rsidRDefault="00F3059F" w:rsidP="00C07655">
      <w:pPr>
        <w:tabs>
          <w:tab w:val="center" w:pos="4680"/>
        </w:tabs>
        <w:suppressAutoHyphens/>
        <w:spacing w:after="240" w:line="360" w:lineRule="auto"/>
        <w:rPr>
          <w:rFonts w:ascii="Arial" w:hAnsi="Arial" w:cs="Arial"/>
          <w:bCs/>
          <w:spacing w:val="4"/>
          <w:szCs w:val="24"/>
        </w:rPr>
      </w:pPr>
      <w:r w:rsidRPr="00604C62">
        <w:rPr>
          <w:rFonts w:ascii="Arial" w:hAnsi="Arial" w:cs="Arial"/>
          <w:bCs/>
          <w:spacing w:val="4"/>
          <w:szCs w:val="24"/>
        </w:rPr>
        <w:t>Where needed, accommodations for applicants with disabilities will be provided, on request, to support their participation in all aspects of the recruitment process.</w:t>
      </w:r>
    </w:p>
    <w:p w14:paraId="58243185" w14:textId="77777777" w:rsidR="00F3059F" w:rsidRPr="00604C62" w:rsidRDefault="00F3059F" w:rsidP="00C07655">
      <w:pPr>
        <w:tabs>
          <w:tab w:val="center" w:pos="4680"/>
        </w:tabs>
        <w:suppressAutoHyphens/>
        <w:spacing w:line="360" w:lineRule="auto"/>
        <w:rPr>
          <w:rFonts w:ascii="Arial" w:hAnsi="Arial" w:cs="Arial"/>
          <w:bCs/>
          <w:spacing w:val="4"/>
          <w:szCs w:val="24"/>
        </w:rPr>
      </w:pPr>
      <w:r w:rsidRPr="00604C62">
        <w:rPr>
          <w:rFonts w:ascii="Arial" w:hAnsi="Arial" w:cs="Arial"/>
          <w:bCs/>
          <w:spacing w:val="4"/>
          <w:szCs w:val="24"/>
        </w:rPr>
        <w:t>While we thank all applicants for their interest, only those selected for interview will be contacted.</w:t>
      </w:r>
    </w:p>
    <w:p w14:paraId="06840115" w14:textId="77777777" w:rsidR="00F3059F" w:rsidRPr="00604C62" w:rsidRDefault="00F3059F" w:rsidP="00DA3773">
      <w:pPr>
        <w:tabs>
          <w:tab w:val="center" w:pos="4680"/>
        </w:tabs>
        <w:suppressAutoHyphens/>
        <w:spacing w:line="360" w:lineRule="auto"/>
        <w:rPr>
          <w:rFonts w:ascii="Calibri" w:hAnsi="Calibri"/>
          <w:b/>
          <w:spacing w:val="4"/>
          <w:sz w:val="22"/>
          <w:szCs w:val="22"/>
        </w:rPr>
      </w:pPr>
    </w:p>
    <w:sectPr w:rsidR="00F3059F" w:rsidRPr="00604C62" w:rsidSect="00DA6A80">
      <w:headerReference w:type="default" r:id="rId12"/>
      <w:type w:val="continuous"/>
      <w:pgSz w:w="12242" w:h="15842" w:code="1"/>
      <w:pgMar w:top="810" w:right="1080" w:bottom="630" w:left="1080" w:header="706" w:footer="146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24676" w14:textId="77777777" w:rsidR="00A272CE" w:rsidRDefault="00A272CE">
      <w:r>
        <w:separator/>
      </w:r>
    </w:p>
  </w:endnote>
  <w:endnote w:type="continuationSeparator" w:id="0">
    <w:p w14:paraId="0E10C59A" w14:textId="77777777" w:rsidR="00A272CE" w:rsidRDefault="00A2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E5037" w14:textId="77777777" w:rsidR="00A272CE" w:rsidRDefault="00A272CE">
      <w:r>
        <w:separator/>
      </w:r>
    </w:p>
  </w:footnote>
  <w:footnote w:type="continuationSeparator" w:id="0">
    <w:p w14:paraId="3113A597" w14:textId="77777777" w:rsidR="00A272CE" w:rsidRDefault="00A27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381C" w14:textId="77777777" w:rsidR="00EB67B7" w:rsidRDefault="00EB67B7" w:rsidP="00B62FB4">
    <w:pPr>
      <w:pStyle w:val="Header"/>
      <w:tabs>
        <w:tab w:val="left" w:pos="180"/>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3327"/>
    <w:multiLevelType w:val="hybridMultilevel"/>
    <w:tmpl w:val="436AA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01457"/>
    <w:multiLevelType w:val="hybridMultilevel"/>
    <w:tmpl w:val="5E74F372"/>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36A79"/>
    <w:multiLevelType w:val="hybridMultilevel"/>
    <w:tmpl w:val="F8D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C5516"/>
    <w:multiLevelType w:val="hybridMultilevel"/>
    <w:tmpl w:val="F2C06424"/>
    <w:lvl w:ilvl="0" w:tplc="99D4C05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631F8"/>
    <w:multiLevelType w:val="hybridMultilevel"/>
    <w:tmpl w:val="20F24478"/>
    <w:lvl w:ilvl="0" w:tplc="A20887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1693C"/>
    <w:multiLevelType w:val="hybridMultilevel"/>
    <w:tmpl w:val="F2CC37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5F32EF7"/>
    <w:multiLevelType w:val="hybridMultilevel"/>
    <w:tmpl w:val="E4F428C0"/>
    <w:lvl w:ilvl="0" w:tplc="EFDC3F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223F6"/>
    <w:multiLevelType w:val="hybridMultilevel"/>
    <w:tmpl w:val="F9ACD1E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9A1684"/>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9" w15:restartNumberingAfterBreak="0">
    <w:nsid w:val="18A705D2"/>
    <w:multiLevelType w:val="hybridMultilevel"/>
    <w:tmpl w:val="EB5A8DBE"/>
    <w:lvl w:ilvl="0" w:tplc="CD0A89F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F299D"/>
    <w:multiLevelType w:val="hybridMultilevel"/>
    <w:tmpl w:val="B6A67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3146CA9A">
      <w:numFmt w:val="bullet"/>
      <w:lvlText w:val="•"/>
      <w:lvlJc w:val="left"/>
      <w:pPr>
        <w:ind w:left="2880" w:hanging="360"/>
      </w:pPr>
      <w:rPr>
        <w:rFonts w:ascii="Arial" w:eastAsia="Times New Roman" w:hAnsi="Arial" w:cs="Aria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485E8A"/>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22F1431A"/>
    <w:multiLevelType w:val="hybridMultilevel"/>
    <w:tmpl w:val="14BE4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B69C5"/>
    <w:multiLevelType w:val="singleLevel"/>
    <w:tmpl w:val="99D4C056"/>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2ADA2166"/>
    <w:multiLevelType w:val="hybridMultilevel"/>
    <w:tmpl w:val="040EF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51C3D"/>
    <w:multiLevelType w:val="hybridMultilevel"/>
    <w:tmpl w:val="0AC0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44F9E"/>
    <w:multiLevelType w:val="hybridMultilevel"/>
    <w:tmpl w:val="61CE7836"/>
    <w:lvl w:ilvl="0" w:tplc="7DA80A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3957"/>
    <w:multiLevelType w:val="hybridMultilevel"/>
    <w:tmpl w:val="EF089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2111E"/>
    <w:multiLevelType w:val="hybridMultilevel"/>
    <w:tmpl w:val="CEDED73C"/>
    <w:lvl w:ilvl="0" w:tplc="BD1EE1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F30403"/>
    <w:multiLevelType w:val="singleLevel"/>
    <w:tmpl w:val="5E46255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5D4FF5"/>
    <w:multiLevelType w:val="hybridMultilevel"/>
    <w:tmpl w:val="559C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5E0F6F"/>
    <w:multiLevelType w:val="hybridMultilevel"/>
    <w:tmpl w:val="868C5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46EEC"/>
    <w:multiLevelType w:val="hybridMultilevel"/>
    <w:tmpl w:val="31FCF77A"/>
    <w:lvl w:ilvl="0" w:tplc="E64809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F495C"/>
    <w:multiLevelType w:val="hybridMultilevel"/>
    <w:tmpl w:val="E61446C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7D75FAC"/>
    <w:multiLevelType w:val="hybridMultilevel"/>
    <w:tmpl w:val="1E2CD36E"/>
    <w:lvl w:ilvl="0" w:tplc="000F0409">
      <w:start w:val="1"/>
      <w:numFmt w:val="decimal"/>
      <w:lvlText w:val="%1."/>
      <w:lvlJc w:val="left"/>
      <w:pPr>
        <w:tabs>
          <w:tab w:val="num" w:pos="720"/>
        </w:tabs>
        <w:ind w:left="720" w:hanging="360"/>
      </w:pPr>
      <w:rPr>
        <w:rFont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E07B0"/>
    <w:multiLevelType w:val="hybridMultilevel"/>
    <w:tmpl w:val="5284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322D4"/>
    <w:multiLevelType w:val="hybridMultilevel"/>
    <w:tmpl w:val="984C4A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6"/>
  </w:num>
  <w:num w:numId="2">
    <w:abstractNumId w:val="0"/>
  </w:num>
  <w:num w:numId="3">
    <w:abstractNumId w:val="19"/>
  </w:num>
  <w:num w:numId="4">
    <w:abstractNumId w:val="6"/>
  </w:num>
  <w:num w:numId="5">
    <w:abstractNumId w:val="2"/>
  </w:num>
  <w:num w:numId="6">
    <w:abstractNumId w:val="21"/>
  </w:num>
  <w:num w:numId="7">
    <w:abstractNumId w:val="17"/>
  </w:num>
  <w:num w:numId="8">
    <w:abstractNumId w:val="8"/>
  </w:num>
  <w:num w:numId="9">
    <w:abstractNumId w:val="13"/>
  </w:num>
  <w:num w:numId="10">
    <w:abstractNumId w:val="11"/>
  </w:num>
  <w:num w:numId="11">
    <w:abstractNumId w:val="3"/>
  </w:num>
  <w:num w:numId="12">
    <w:abstractNumId w:val="18"/>
  </w:num>
  <w:num w:numId="13">
    <w:abstractNumId w:val="23"/>
  </w:num>
  <w:num w:numId="14">
    <w:abstractNumId w:val="7"/>
  </w:num>
  <w:num w:numId="15">
    <w:abstractNumId w:val="15"/>
  </w:num>
  <w:num w:numId="16">
    <w:abstractNumId w:val="26"/>
  </w:num>
  <w:num w:numId="17">
    <w:abstractNumId w:val="12"/>
  </w:num>
  <w:num w:numId="18">
    <w:abstractNumId w:val="4"/>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25"/>
  </w:num>
  <w:num w:numId="21">
    <w:abstractNumId w:val="1"/>
  </w:num>
  <w:num w:numId="22">
    <w:abstractNumId w:val="22"/>
  </w:num>
  <w:num w:numId="23">
    <w:abstractNumId w:val="20"/>
  </w:num>
  <w:num w:numId="24">
    <w:abstractNumId w:val="14"/>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F8"/>
    <w:rsid w:val="000017F3"/>
    <w:rsid w:val="00007142"/>
    <w:rsid w:val="00023D44"/>
    <w:rsid w:val="000333CD"/>
    <w:rsid w:val="00052644"/>
    <w:rsid w:val="00062DA3"/>
    <w:rsid w:val="00067486"/>
    <w:rsid w:val="00077606"/>
    <w:rsid w:val="000A661B"/>
    <w:rsid w:val="000B4DE0"/>
    <w:rsid w:val="000C73C9"/>
    <w:rsid w:val="000D7BF1"/>
    <w:rsid w:val="000E5226"/>
    <w:rsid w:val="000F499D"/>
    <w:rsid w:val="00133E3D"/>
    <w:rsid w:val="00137399"/>
    <w:rsid w:val="0014730F"/>
    <w:rsid w:val="001505F9"/>
    <w:rsid w:val="00161166"/>
    <w:rsid w:val="00162079"/>
    <w:rsid w:val="00175BF8"/>
    <w:rsid w:val="00182885"/>
    <w:rsid w:val="00194325"/>
    <w:rsid w:val="001A52F7"/>
    <w:rsid w:val="001E0582"/>
    <w:rsid w:val="001F23AD"/>
    <w:rsid w:val="001F5BE2"/>
    <w:rsid w:val="00200552"/>
    <w:rsid w:val="002179B5"/>
    <w:rsid w:val="0024186F"/>
    <w:rsid w:val="00244D59"/>
    <w:rsid w:val="00253542"/>
    <w:rsid w:val="002535D4"/>
    <w:rsid w:val="002572BA"/>
    <w:rsid w:val="00262170"/>
    <w:rsid w:val="00265A58"/>
    <w:rsid w:val="00271B0D"/>
    <w:rsid w:val="002C33C2"/>
    <w:rsid w:val="002C7954"/>
    <w:rsid w:val="002E169F"/>
    <w:rsid w:val="002F1687"/>
    <w:rsid w:val="002F6D86"/>
    <w:rsid w:val="002F77C2"/>
    <w:rsid w:val="00303369"/>
    <w:rsid w:val="00320680"/>
    <w:rsid w:val="00320ACE"/>
    <w:rsid w:val="00321C03"/>
    <w:rsid w:val="0033368F"/>
    <w:rsid w:val="00335E0C"/>
    <w:rsid w:val="003430BA"/>
    <w:rsid w:val="003511B0"/>
    <w:rsid w:val="00366D74"/>
    <w:rsid w:val="003828E4"/>
    <w:rsid w:val="00383C19"/>
    <w:rsid w:val="00383D54"/>
    <w:rsid w:val="00384723"/>
    <w:rsid w:val="00387BAF"/>
    <w:rsid w:val="003C11DE"/>
    <w:rsid w:val="003C37F7"/>
    <w:rsid w:val="003D0810"/>
    <w:rsid w:val="003E538B"/>
    <w:rsid w:val="003F005D"/>
    <w:rsid w:val="00436994"/>
    <w:rsid w:val="0044269C"/>
    <w:rsid w:val="00446EDA"/>
    <w:rsid w:val="00453C17"/>
    <w:rsid w:val="00465187"/>
    <w:rsid w:val="004860E3"/>
    <w:rsid w:val="00486157"/>
    <w:rsid w:val="00496B69"/>
    <w:rsid w:val="004D16C0"/>
    <w:rsid w:val="004D380D"/>
    <w:rsid w:val="004D614D"/>
    <w:rsid w:val="004D7BBD"/>
    <w:rsid w:val="004E52E3"/>
    <w:rsid w:val="004E57DF"/>
    <w:rsid w:val="004F0293"/>
    <w:rsid w:val="005002CC"/>
    <w:rsid w:val="0050273D"/>
    <w:rsid w:val="005176C3"/>
    <w:rsid w:val="005519C0"/>
    <w:rsid w:val="0055573E"/>
    <w:rsid w:val="00566EFF"/>
    <w:rsid w:val="005749B7"/>
    <w:rsid w:val="005A56F0"/>
    <w:rsid w:val="005A56F6"/>
    <w:rsid w:val="005D2028"/>
    <w:rsid w:val="005D7E9B"/>
    <w:rsid w:val="005F66EF"/>
    <w:rsid w:val="0060387C"/>
    <w:rsid w:val="00604C62"/>
    <w:rsid w:val="00614483"/>
    <w:rsid w:val="00622DDF"/>
    <w:rsid w:val="00626AE6"/>
    <w:rsid w:val="006434C7"/>
    <w:rsid w:val="00650251"/>
    <w:rsid w:val="0066319D"/>
    <w:rsid w:val="00670205"/>
    <w:rsid w:val="00670EA6"/>
    <w:rsid w:val="0067692F"/>
    <w:rsid w:val="00687A52"/>
    <w:rsid w:val="00690797"/>
    <w:rsid w:val="00692AD6"/>
    <w:rsid w:val="0069707A"/>
    <w:rsid w:val="006A44EC"/>
    <w:rsid w:val="006A4CDD"/>
    <w:rsid w:val="006D28F6"/>
    <w:rsid w:val="006D38B5"/>
    <w:rsid w:val="006D3C20"/>
    <w:rsid w:val="006D47BF"/>
    <w:rsid w:val="00703F61"/>
    <w:rsid w:val="00716B74"/>
    <w:rsid w:val="00725034"/>
    <w:rsid w:val="007345D1"/>
    <w:rsid w:val="007431A0"/>
    <w:rsid w:val="00744E50"/>
    <w:rsid w:val="00745BC4"/>
    <w:rsid w:val="00746E72"/>
    <w:rsid w:val="007837E8"/>
    <w:rsid w:val="0078746D"/>
    <w:rsid w:val="00787A64"/>
    <w:rsid w:val="007A4BAC"/>
    <w:rsid w:val="007C562F"/>
    <w:rsid w:val="007F333C"/>
    <w:rsid w:val="00800AFE"/>
    <w:rsid w:val="00811CBE"/>
    <w:rsid w:val="00816944"/>
    <w:rsid w:val="00834302"/>
    <w:rsid w:val="00841E62"/>
    <w:rsid w:val="0084612A"/>
    <w:rsid w:val="008473AE"/>
    <w:rsid w:val="0086635D"/>
    <w:rsid w:val="00887AAA"/>
    <w:rsid w:val="00895FCD"/>
    <w:rsid w:val="008C18EE"/>
    <w:rsid w:val="008D1B23"/>
    <w:rsid w:val="008E085E"/>
    <w:rsid w:val="008F15FE"/>
    <w:rsid w:val="008F3164"/>
    <w:rsid w:val="00911E9D"/>
    <w:rsid w:val="0093148B"/>
    <w:rsid w:val="00942F81"/>
    <w:rsid w:val="00983A2F"/>
    <w:rsid w:val="009B13F7"/>
    <w:rsid w:val="009B4754"/>
    <w:rsid w:val="009B5B55"/>
    <w:rsid w:val="009C04A3"/>
    <w:rsid w:val="009C146F"/>
    <w:rsid w:val="009C3EBE"/>
    <w:rsid w:val="009D6CAF"/>
    <w:rsid w:val="009E6F5F"/>
    <w:rsid w:val="00A012EE"/>
    <w:rsid w:val="00A01605"/>
    <w:rsid w:val="00A05791"/>
    <w:rsid w:val="00A12ADE"/>
    <w:rsid w:val="00A26578"/>
    <w:rsid w:val="00A272CE"/>
    <w:rsid w:val="00A3311E"/>
    <w:rsid w:val="00A50F1B"/>
    <w:rsid w:val="00A514EC"/>
    <w:rsid w:val="00A70D44"/>
    <w:rsid w:val="00A7466B"/>
    <w:rsid w:val="00A8090B"/>
    <w:rsid w:val="00AA67E4"/>
    <w:rsid w:val="00AB1EAA"/>
    <w:rsid w:val="00AC4EAE"/>
    <w:rsid w:val="00AC5BE9"/>
    <w:rsid w:val="00AD0D4F"/>
    <w:rsid w:val="00AE4E81"/>
    <w:rsid w:val="00AE6672"/>
    <w:rsid w:val="00AF4E6C"/>
    <w:rsid w:val="00B15B3E"/>
    <w:rsid w:val="00B2658D"/>
    <w:rsid w:val="00B40F8C"/>
    <w:rsid w:val="00B441B2"/>
    <w:rsid w:val="00B4783A"/>
    <w:rsid w:val="00B62B5C"/>
    <w:rsid w:val="00B62FB4"/>
    <w:rsid w:val="00B732A0"/>
    <w:rsid w:val="00B8220D"/>
    <w:rsid w:val="00B853E3"/>
    <w:rsid w:val="00BB5662"/>
    <w:rsid w:val="00BC5CFB"/>
    <w:rsid w:val="00BD7952"/>
    <w:rsid w:val="00BF3BF6"/>
    <w:rsid w:val="00BF79E2"/>
    <w:rsid w:val="00C03CAF"/>
    <w:rsid w:val="00C07655"/>
    <w:rsid w:val="00C24C60"/>
    <w:rsid w:val="00C34620"/>
    <w:rsid w:val="00C409C1"/>
    <w:rsid w:val="00C43162"/>
    <w:rsid w:val="00C56A71"/>
    <w:rsid w:val="00C62D75"/>
    <w:rsid w:val="00C73B24"/>
    <w:rsid w:val="00C7692E"/>
    <w:rsid w:val="00C80BC9"/>
    <w:rsid w:val="00C82D2E"/>
    <w:rsid w:val="00CA4BF5"/>
    <w:rsid w:val="00CA5532"/>
    <w:rsid w:val="00CA7005"/>
    <w:rsid w:val="00CB3726"/>
    <w:rsid w:val="00CB41EC"/>
    <w:rsid w:val="00CC7E25"/>
    <w:rsid w:val="00CD255B"/>
    <w:rsid w:val="00CE3F2C"/>
    <w:rsid w:val="00CF1607"/>
    <w:rsid w:val="00D02C53"/>
    <w:rsid w:val="00D03243"/>
    <w:rsid w:val="00D16464"/>
    <w:rsid w:val="00D172B2"/>
    <w:rsid w:val="00D33867"/>
    <w:rsid w:val="00D34204"/>
    <w:rsid w:val="00D4478D"/>
    <w:rsid w:val="00D46F9E"/>
    <w:rsid w:val="00D651EE"/>
    <w:rsid w:val="00D851D0"/>
    <w:rsid w:val="00DA2E05"/>
    <w:rsid w:val="00DA3773"/>
    <w:rsid w:val="00DA4907"/>
    <w:rsid w:val="00DA6A80"/>
    <w:rsid w:val="00DB1B5C"/>
    <w:rsid w:val="00DC225D"/>
    <w:rsid w:val="00DD6E8C"/>
    <w:rsid w:val="00DE4FB0"/>
    <w:rsid w:val="00DE6A1A"/>
    <w:rsid w:val="00DF20E1"/>
    <w:rsid w:val="00DF2D08"/>
    <w:rsid w:val="00E07017"/>
    <w:rsid w:val="00E1155E"/>
    <w:rsid w:val="00E22C54"/>
    <w:rsid w:val="00E339EA"/>
    <w:rsid w:val="00E565AF"/>
    <w:rsid w:val="00E6174E"/>
    <w:rsid w:val="00E64F0A"/>
    <w:rsid w:val="00E70F79"/>
    <w:rsid w:val="00E751A9"/>
    <w:rsid w:val="00E8527E"/>
    <w:rsid w:val="00E92FBF"/>
    <w:rsid w:val="00E95EE3"/>
    <w:rsid w:val="00EA128A"/>
    <w:rsid w:val="00EB515B"/>
    <w:rsid w:val="00EB6278"/>
    <w:rsid w:val="00EB67B7"/>
    <w:rsid w:val="00EE0D68"/>
    <w:rsid w:val="00F01662"/>
    <w:rsid w:val="00F057EE"/>
    <w:rsid w:val="00F3059F"/>
    <w:rsid w:val="00F512D5"/>
    <w:rsid w:val="00F51567"/>
    <w:rsid w:val="00F82DBE"/>
    <w:rsid w:val="00F83D82"/>
    <w:rsid w:val="00F9051A"/>
    <w:rsid w:val="00F9099A"/>
    <w:rsid w:val="00F97C90"/>
    <w:rsid w:val="00FA144D"/>
    <w:rsid w:val="00FA1923"/>
    <w:rsid w:val="00FA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817BDF"/>
  <w15:chartTrackingRefBased/>
  <w15:docId w15:val="{8F52814D-6574-4D83-95CE-90E549A5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BA"/>
    <w:rPr>
      <w:noProof/>
      <w:sz w:val="24"/>
      <w:lang w:val="en-CA"/>
    </w:rPr>
  </w:style>
  <w:style w:type="paragraph" w:styleId="Heading1">
    <w:name w:val="heading 1"/>
    <w:basedOn w:val="Normal"/>
    <w:next w:val="Normal"/>
    <w:qFormat/>
    <w:rsid w:val="00A70D44"/>
    <w:pPr>
      <w:keepNext/>
      <w:outlineLvl w:val="0"/>
    </w:pPr>
  </w:style>
  <w:style w:type="paragraph" w:styleId="Heading3">
    <w:name w:val="heading 3"/>
    <w:basedOn w:val="Normal"/>
    <w:next w:val="Normal"/>
    <w:qFormat/>
    <w:rsid w:val="002572B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1B"/>
    <w:pPr>
      <w:tabs>
        <w:tab w:val="center" w:pos="4320"/>
        <w:tab w:val="right" w:pos="8640"/>
      </w:tabs>
    </w:pPr>
  </w:style>
  <w:style w:type="paragraph" w:styleId="Footer">
    <w:name w:val="footer"/>
    <w:basedOn w:val="Normal"/>
    <w:semiHidden/>
    <w:rsid w:val="008F441B"/>
    <w:pPr>
      <w:tabs>
        <w:tab w:val="center" w:pos="4320"/>
        <w:tab w:val="right" w:pos="8640"/>
      </w:tabs>
    </w:pPr>
  </w:style>
  <w:style w:type="character" w:styleId="Hyperlink">
    <w:name w:val="Hyperlink"/>
    <w:rsid w:val="00A70D44"/>
    <w:rPr>
      <w:color w:val="0000FF"/>
      <w:u w:val="single"/>
    </w:rPr>
  </w:style>
  <w:style w:type="character" w:styleId="Strong">
    <w:name w:val="Strong"/>
    <w:qFormat/>
    <w:rsid w:val="005519C0"/>
  </w:style>
  <w:style w:type="paragraph" w:styleId="Date">
    <w:name w:val="Date"/>
    <w:basedOn w:val="Normal"/>
    <w:next w:val="Normal"/>
    <w:rsid w:val="008D1B23"/>
    <w:rPr>
      <w:noProof w:val="0"/>
      <w:szCs w:val="24"/>
    </w:rPr>
  </w:style>
  <w:style w:type="paragraph" w:styleId="BalloonText">
    <w:name w:val="Balloon Text"/>
    <w:basedOn w:val="Normal"/>
    <w:link w:val="BalloonTextChar"/>
    <w:rsid w:val="00834302"/>
    <w:rPr>
      <w:rFonts w:ascii="Tahoma" w:hAnsi="Tahoma" w:cs="Tahoma"/>
      <w:sz w:val="16"/>
      <w:szCs w:val="16"/>
    </w:rPr>
  </w:style>
  <w:style w:type="character" w:customStyle="1" w:styleId="BalloonTextChar">
    <w:name w:val="Balloon Text Char"/>
    <w:link w:val="BalloonText"/>
    <w:rsid w:val="00834302"/>
    <w:rPr>
      <w:rFonts w:ascii="Tahoma" w:hAnsi="Tahoma" w:cs="Tahoma"/>
      <w:noProof/>
      <w:sz w:val="16"/>
      <w:szCs w:val="16"/>
      <w:lang w:eastAsia="en-US"/>
    </w:rPr>
  </w:style>
  <w:style w:type="paragraph" w:customStyle="1" w:styleId="Default">
    <w:name w:val="Default"/>
    <w:rsid w:val="004D614D"/>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942F81"/>
    <w:pPr>
      <w:spacing w:before="240" w:after="60"/>
      <w:jc w:val="center"/>
      <w:outlineLvl w:val="0"/>
    </w:pPr>
    <w:rPr>
      <w:rFonts w:ascii="Cambria" w:hAnsi="Cambria"/>
      <w:b/>
      <w:bCs/>
      <w:kern w:val="28"/>
      <w:sz w:val="32"/>
      <w:szCs w:val="32"/>
    </w:rPr>
  </w:style>
  <w:style w:type="character" w:customStyle="1" w:styleId="TitleChar">
    <w:name w:val="Title Char"/>
    <w:link w:val="Title"/>
    <w:rsid w:val="00942F81"/>
    <w:rPr>
      <w:rFonts w:ascii="Cambria" w:eastAsia="Times New Roman" w:hAnsi="Cambria" w:cs="Times New Roman"/>
      <w:b/>
      <w:bCs/>
      <w:noProof/>
      <w:kern w:val="28"/>
      <w:sz w:val="32"/>
      <w:szCs w:val="32"/>
      <w:lang w:val="en-CA"/>
    </w:rPr>
  </w:style>
  <w:style w:type="character" w:styleId="CommentReference">
    <w:name w:val="annotation reference"/>
    <w:basedOn w:val="DefaultParagraphFont"/>
    <w:rsid w:val="00DA3773"/>
    <w:rPr>
      <w:sz w:val="16"/>
      <w:szCs w:val="16"/>
    </w:rPr>
  </w:style>
  <w:style w:type="paragraph" w:styleId="CommentText">
    <w:name w:val="annotation text"/>
    <w:basedOn w:val="Normal"/>
    <w:link w:val="CommentTextChar"/>
    <w:rsid w:val="00DA3773"/>
    <w:rPr>
      <w:sz w:val="20"/>
    </w:rPr>
  </w:style>
  <w:style w:type="character" w:customStyle="1" w:styleId="CommentTextChar">
    <w:name w:val="Comment Text Char"/>
    <w:basedOn w:val="DefaultParagraphFont"/>
    <w:link w:val="CommentText"/>
    <w:rsid w:val="00DA3773"/>
    <w:rPr>
      <w:noProof/>
      <w:lang w:val="en-CA"/>
    </w:rPr>
  </w:style>
  <w:style w:type="paragraph" w:styleId="CommentSubject">
    <w:name w:val="annotation subject"/>
    <w:basedOn w:val="CommentText"/>
    <w:next w:val="CommentText"/>
    <w:link w:val="CommentSubjectChar"/>
    <w:rsid w:val="00DA3773"/>
    <w:rPr>
      <w:b/>
      <w:bCs/>
    </w:rPr>
  </w:style>
  <w:style w:type="character" w:customStyle="1" w:styleId="CommentSubjectChar">
    <w:name w:val="Comment Subject Char"/>
    <w:basedOn w:val="CommentTextChar"/>
    <w:link w:val="CommentSubject"/>
    <w:rsid w:val="00DA3773"/>
    <w:rPr>
      <w:b/>
      <w:bCs/>
      <w:noProof/>
      <w:lang w:val="en-CA"/>
    </w:rPr>
  </w:style>
  <w:style w:type="paragraph" w:styleId="ListParagraph">
    <w:name w:val="List Paragraph"/>
    <w:basedOn w:val="Normal"/>
    <w:uiPriority w:val="34"/>
    <w:qFormat/>
    <w:rsid w:val="003D0810"/>
    <w:pPr>
      <w:ind w:left="720"/>
    </w:pPr>
  </w:style>
  <w:style w:type="character" w:styleId="Emphasis">
    <w:name w:val="Emphasis"/>
    <w:basedOn w:val="DefaultParagraphFont"/>
    <w:qFormat/>
    <w:rsid w:val="00062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26452">
      <w:bodyDiv w:val="1"/>
      <w:marLeft w:val="0"/>
      <w:marRight w:val="0"/>
      <w:marTop w:val="0"/>
      <w:marBottom w:val="0"/>
      <w:divBdr>
        <w:top w:val="none" w:sz="0" w:space="0" w:color="auto"/>
        <w:left w:val="none" w:sz="0" w:space="0" w:color="auto"/>
        <w:bottom w:val="none" w:sz="0" w:space="0" w:color="auto"/>
        <w:right w:val="none" w:sz="0" w:space="0" w:color="auto"/>
      </w:divBdr>
    </w:div>
    <w:div w:id="602225631">
      <w:bodyDiv w:val="1"/>
      <w:marLeft w:val="0"/>
      <w:marRight w:val="0"/>
      <w:marTop w:val="0"/>
      <w:marBottom w:val="0"/>
      <w:divBdr>
        <w:top w:val="none" w:sz="0" w:space="0" w:color="auto"/>
        <w:left w:val="none" w:sz="0" w:space="0" w:color="auto"/>
        <w:bottom w:val="none" w:sz="0" w:space="0" w:color="auto"/>
        <w:right w:val="none" w:sz="0" w:space="0" w:color="auto"/>
      </w:divBdr>
      <w:divsChild>
        <w:div w:id="1337267426">
          <w:marLeft w:val="0"/>
          <w:marRight w:val="0"/>
          <w:marTop w:val="0"/>
          <w:marBottom w:val="0"/>
          <w:divBdr>
            <w:top w:val="none" w:sz="0" w:space="0" w:color="auto"/>
            <w:left w:val="none" w:sz="0" w:space="0" w:color="auto"/>
            <w:bottom w:val="none" w:sz="0" w:space="0" w:color="auto"/>
            <w:right w:val="none" w:sz="0" w:space="0" w:color="auto"/>
          </w:divBdr>
          <w:divsChild>
            <w:div w:id="1466703109">
              <w:marLeft w:val="0"/>
              <w:marRight w:val="0"/>
              <w:marTop w:val="167"/>
              <w:marBottom w:val="0"/>
              <w:divBdr>
                <w:top w:val="none" w:sz="0" w:space="0" w:color="auto"/>
                <w:left w:val="none" w:sz="0" w:space="0" w:color="auto"/>
                <w:bottom w:val="none" w:sz="0" w:space="0" w:color="auto"/>
                <w:right w:val="none" w:sz="0" w:space="0" w:color="auto"/>
              </w:divBdr>
              <w:divsChild>
                <w:div w:id="320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Local%20Settings\Temporary%20Internet%20Files\OLK3\NHCHC%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227EA4FF0F54CB23D3715D09CD0A2" ma:contentTypeVersion="26" ma:contentTypeDescription="Create a new document." ma:contentTypeScope="" ma:versionID="56c9e9048972fc1e6233466109bf7438">
  <xsd:schema xmlns:xsd="http://www.w3.org/2001/XMLSchema" xmlns:xs="http://www.w3.org/2001/XMLSchema" xmlns:p="http://schemas.microsoft.com/office/2006/metadata/properties" xmlns:ns2="3a45ad77-0ae4-4ab0-8c6e-7c0bbbd3c2bf" xmlns:ns3="d2c982fb-923f-4cbe-83a9-dce6c8bb7efc" targetNamespace="http://schemas.microsoft.com/office/2006/metadata/properties" ma:root="true" ma:fieldsID="91189b8cfa4d080b4e3d04d31e97537a" ns2:_="" ns3:_="">
    <xsd:import namespace="3a45ad77-0ae4-4ab0-8c6e-7c0bbbd3c2bf"/>
    <xsd:import namespace="d2c982fb-923f-4cbe-83a9-dce6c8bb7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Date"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5ad77-0ae4-4ab0-8c6e-7c0bbbd3c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c402bf-5bdc-44fc-b109-140a1509a33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YYYY-MMM-DD" ma:description="YYYY-MMM-DD" ma:format="Dropdown" ma:internalName="Date">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Comments" ma:index="27" nillable="true" ma:displayName="Comments" ma:format="Dropdown" ma:internalName="Comments">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982fb-923f-4cbe-83a9-dce6c8bb7e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aacf130-fdde-4b1d-a18b-e09096b98c6c}" ma:internalName="TaxCatchAll" ma:showField="CatchAllData" ma:web="d2c982fb-923f-4cbe-83a9-dce6c8bb7ef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c982fb-923f-4cbe-83a9-dce6c8bb7efc" xsi:nil="true"/>
    <lcf76f155ced4ddcb4097134ff3c332f xmlns="3a45ad77-0ae4-4ab0-8c6e-7c0bbbd3c2bf">
      <Terms xmlns="http://schemas.microsoft.com/office/infopath/2007/PartnerControls"/>
    </lcf76f155ced4ddcb4097134ff3c332f>
    <Tag xmlns="3a45ad77-0ae4-4ab0-8c6e-7c0bbbd3c2bf">2023 Job Posting</Tag>
    <Date xmlns="3a45ad77-0ae4-4ab0-8c6e-7c0bbbd3c2bf" xsi:nil="true"/>
    <Comments xmlns="3a45ad77-0ae4-4ab0-8c6e-7c0bbbd3c2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C8C6-68F6-4FC6-A3DF-BA976EA2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5ad77-0ae4-4ab0-8c6e-7c0bbbd3c2bf"/>
    <ds:schemaRef ds:uri="d2c982fb-923f-4cbe-83a9-dce6c8bb7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0F794-2A91-4CF6-AEBF-97DDEAF56EAD}">
  <ds:schemaRefs>
    <ds:schemaRef ds:uri="http://schemas.microsoft.com/office/2006/metadata/properties"/>
    <ds:schemaRef ds:uri="http://schemas.microsoft.com/office/infopath/2007/PartnerControls"/>
    <ds:schemaRef ds:uri="d2c982fb-923f-4cbe-83a9-dce6c8bb7efc"/>
    <ds:schemaRef ds:uri="3a45ad77-0ae4-4ab0-8c6e-7c0bbbd3c2bf"/>
  </ds:schemaRefs>
</ds:datastoreItem>
</file>

<file path=customXml/itemProps3.xml><?xml version="1.0" encoding="utf-8"?>
<ds:datastoreItem xmlns:ds="http://schemas.openxmlformats.org/officeDocument/2006/customXml" ds:itemID="{792266AC-D9F3-4D24-8CA1-9241C9EFDF2A}">
  <ds:schemaRefs>
    <ds:schemaRef ds:uri="http://schemas.microsoft.com/sharepoint/v3/contenttype/forms"/>
  </ds:schemaRefs>
</ds:datastoreItem>
</file>

<file path=customXml/itemProps4.xml><?xml version="1.0" encoding="utf-8"?>
<ds:datastoreItem xmlns:ds="http://schemas.openxmlformats.org/officeDocument/2006/customXml" ds:itemID="{BEA1938F-E890-4DF3-AEC3-D99919B4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NHCHC word template</Template>
  <TotalTime>1</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Heights Community Health Centres</vt:lpstr>
    </vt:vector>
  </TitlesOfParts>
  <Company>Philip Sung Design</Company>
  <LinksUpToDate>false</LinksUpToDate>
  <CharactersWithSpaces>4204</CharactersWithSpaces>
  <SharedDoc>false</SharedDoc>
  <HLinks>
    <vt:vector size="6" baseType="variant">
      <vt:variant>
        <vt:i4>327713</vt:i4>
      </vt:variant>
      <vt:variant>
        <vt:i4>0</vt:i4>
      </vt:variant>
      <vt:variant>
        <vt:i4>0</vt:i4>
      </vt:variant>
      <vt:variant>
        <vt:i4>5</vt:i4>
      </vt:variant>
      <vt:variant>
        <vt:lpwstr>mailto:hirings@unisonhcs.org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Heights Community Health Centres</dc:title>
  <dc:subject/>
  <dc:creator>diana</dc:creator>
  <cp:keywords/>
  <cp:lastModifiedBy>Sheena Barron</cp:lastModifiedBy>
  <cp:revision>4</cp:revision>
  <cp:lastPrinted>2014-07-23T16:21:00Z</cp:lastPrinted>
  <dcterms:created xsi:type="dcterms:W3CDTF">2024-10-10T14:59:00Z</dcterms:created>
  <dcterms:modified xsi:type="dcterms:W3CDTF">2024-10-10T16:19:00Z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0x010100FBC227EA4FF0F54CB23D3715D09CD0A2</vt:lpwstr>
  </property>
  <property fmtid="{D5CDD505-2E9C-101B-9397-08002B2CF9AE}" pid="3" name="MediaServiceImageTags">
    <vt:lpwstr/>
  </property>
</Properties>
</file>