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403F98CA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9421C3">
        <w:rPr>
          <w:rFonts w:ascii="Arial" w:hAnsi="Arial" w:cs="Arial"/>
          <w:sz w:val="24"/>
          <w:szCs w:val="24"/>
        </w:rPr>
        <w:t>, HCV Team –</w:t>
      </w:r>
      <w:r w:rsidR="00D22E1D">
        <w:rPr>
          <w:rFonts w:ascii="Arial" w:hAnsi="Arial" w:cs="Arial"/>
          <w:sz w:val="24"/>
          <w:szCs w:val="24"/>
        </w:rPr>
        <w:t xml:space="preserve"> </w:t>
      </w:r>
      <w:r w:rsidR="009421C3">
        <w:rPr>
          <w:rFonts w:ascii="Arial" w:hAnsi="Arial" w:cs="Arial"/>
          <w:sz w:val="24"/>
          <w:szCs w:val="24"/>
        </w:rPr>
        <w:t>Jane</w:t>
      </w:r>
      <w:r w:rsidR="001354F1">
        <w:rPr>
          <w:rFonts w:ascii="Arial" w:hAnsi="Arial" w:cs="Arial"/>
          <w:sz w:val="24"/>
          <w:szCs w:val="24"/>
        </w:rPr>
        <w:t>-</w:t>
      </w:r>
      <w:r w:rsidR="009421C3">
        <w:rPr>
          <w:rFonts w:ascii="Arial" w:hAnsi="Arial" w:cs="Arial"/>
          <w:sz w:val="24"/>
          <w:szCs w:val="24"/>
        </w:rPr>
        <w:t>Tretheway</w:t>
      </w:r>
      <w:r w:rsidR="001354F1">
        <w:rPr>
          <w:rFonts w:ascii="Arial" w:hAnsi="Arial" w:cs="Arial"/>
          <w:sz w:val="24"/>
          <w:szCs w:val="24"/>
        </w:rPr>
        <w:t xml:space="preserve"> Site</w:t>
      </w:r>
    </w:p>
    <w:p w14:paraId="1B0174D3" w14:textId="77777777" w:rsidR="00007018" w:rsidRDefault="00007018" w:rsidP="0000701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Full-time, Permanent Position (35 hours per week)  </w:t>
      </w:r>
      <w:r>
        <w:rPr>
          <w:rStyle w:val="eop"/>
          <w:rFonts w:ascii="Arial" w:hAnsi="Arial" w:cs="Arial"/>
        </w:rPr>
        <w:t> </w:t>
      </w:r>
    </w:p>
    <w:p w14:paraId="3C78DEC1" w14:textId="255F4C52" w:rsidR="00A961F4" w:rsidRDefault="00007018" w:rsidP="00D22E1D">
      <w:pPr>
        <w:pStyle w:val="Title"/>
        <w:spacing w:before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$107,063 to </w:t>
      </w:r>
      <w:r w:rsidR="00D22E1D">
        <w:rPr>
          <w:rFonts w:ascii="Arial" w:hAnsi="Arial" w:cs="Arial"/>
          <w:color w:val="000000"/>
          <w:sz w:val="24"/>
          <w:szCs w:val="24"/>
        </w:rPr>
        <w:t>$122,178 per annum plus benefits (salary comensurate on experience)</w:t>
      </w:r>
    </w:p>
    <w:p w14:paraId="50AB1C77" w14:textId="3D757BE4" w:rsidR="0D921140" w:rsidRPr="007D182B" w:rsidRDefault="0D921140" w:rsidP="23A5923A">
      <w:pPr>
        <w:spacing w:line="360" w:lineRule="auto"/>
        <w:rPr>
          <w:rFonts w:ascii="Arial" w:hAnsi="Arial" w:cs="Arial"/>
          <w:b/>
          <w:bCs/>
          <w:lang w:val="en"/>
        </w:rPr>
      </w:pPr>
      <w:r w:rsidRPr="007D182B">
        <w:rPr>
          <w:rFonts w:ascii="Arial" w:hAnsi="Arial" w:cs="Arial"/>
          <w:b/>
          <w:bCs/>
          <w:lang w:val="en"/>
        </w:rPr>
        <w:t>About us:</w:t>
      </w:r>
    </w:p>
    <w:p w14:paraId="2A244A89" w14:textId="78455559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7DBECA9E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9769B9">
        <w:rPr>
          <w:rFonts w:ascii="Arial" w:hAnsi="Arial" w:cs="Arial"/>
        </w:rPr>
        <w:t>H</w:t>
      </w:r>
      <w:r w:rsidR="00D22E1D">
        <w:rPr>
          <w:rFonts w:ascii="Arial" w:hAnsi="Arial" w:cs="Arial"/>
        </w:rPr>
        <w:t xml:space="preserve">epatitis </w:t>
      </w:r>
      <w:r w:rsidR="009769B9">
        <w:rPr>
          <w:rFonts w:ascii="Arial" w:hAnsi="Arial" w:cs="Arial"/>
        </w:rPr>
        <w:t>C</w:t>
      </w:r>
      <w:r w:rsidR="00D22E1D">
        <w:rPr>
          <w:rFonts w:ascii="Arial" w:hAnsi="Arial" w:cs="Arial"/>
        </w:rPr>
        <w:t xml:space="preserve"> </w:t>
      </w:r>
      <w:r w:rsidR="009769B9">
        <w:rPr>
          <w:rFonts w:ascii="Arial" w:hAnsi="Arial" w:cs="Arial"/>
        </w:rPr>
        <w:t>V</w:t>
      </w:r>
      <w:r w:rsidR="00D22E1D">
        <w:rPr>
          <w:rFonts w:ascii="Arial" w:hAnsi="Arial" w:cs="Arial"/>
        </w:rPr>
        <w:t xml:space="preserve">irus (HCV) </w:t>
      </w:r>
      <w:r w:rsidR="009769B9">
        <w:rPr>
          <w:rFonts w:ascii="Arial" w:hAnsi="Arial" w:cs="Arial"/>
        </w:rPr>
        <w:t>Team</w:t>
      </w:r>
      <w:r w:rsidR="00FA3E5D" w:rsidRPr="00FA3E5D">
        <w:rPr>
          <w:rFonts w:ascii="Arial" w:hAnsi="Arial" w:cs="Arial"/>
        </w:rPr>
        <w:t>.  The RN (EC) diagnoses and manage</w:t>
      </w:r>
      <w:r w:rsidR="009769B9">
        <w:rPr>
          <w:rFonts w:ascii="Arial" w:hAnsi="Arial" w:cs="Arial"/>
        </w:rPr>
        <w:t>s treatment of Hep</w:t>
      </w:r>
      <w:r w:rsidR="00D22E1D">
        <w:rPr>
          <w:rFonts w:ascii="Arial" w:hAnsi="Arial" w:cs="Arial"/>
        </w:rPr>
        <w:t>a</w:t>
      </w:r>
      <w:r w:rsidR="009769B9">
        <w:rPr>
          <w:rFonts w:ascii="Arial" w:hAnsi="Arial" w:cs="Arial"/>
        </w:rPr>
        <w:t xml:space="preserve">titis C and works </w:t>
      </w:r>
      <w:r w:rsidR="006E1724">
        <w:rPr>
          <w:rFonts w:ascii="Arial" w:hAnsi="Arial" w:cs="Arial"/>
        </w:rPr>
        <w:t>with the HCV Team to ensure wrap-around supports</w:t>
      </w:r>
      <w:r w:rsidR="00FA3E5D" w:rsidRPr="00FA3E5D">
        <w:rPr>
          <w:rFonts w:ascii="Arial" w:hAnsi="Arial" w:cs="Arial"/>
        </w:rPr>
        <w:t>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E5BE804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="009421C3">
        <w:rPr>
          <w:sz w:val="24"/>
          <w:szCs w:val="24"/>
        </w:rPr>
        <w:t xml:space="preserve"> and referral around Hepatitis C</w:t>
      </w:r>
      <w:r w:rsidR="00D22E1D">
        <w:rPr>
          <w:sz w:val="24"/>
          <w:szCs w:val="24"/>
        </w:rPr>
        <w:t>.</w:t>
      </w:r>
      <w:r w:rsidR="009421C3">
        <w:rPr>
          <w:sz w:val="24"/>
          <w:szCs w:val="24"/>
        </w:rPr>
        <w:t xml:space="preserve">  </w:t>
      </w:r>
      <w:r w:rsidRPr="00FA3E5D">
        <w:rPr>
          <w:sz w:val="24"/>
          <w:szCs w:val="24"/>
        </w:rPr>
        <w:t xml:space="preserve">  </w:t>
      </w:r>
    </w:p>
    <w:p w14:paraId="758E74B5" w14:textId="1E4A4C5F" w:rsidR="00FA3E5D" w:rsidRPr="00FA3E5D" w:rsidRDefault="006E1724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Collaborate with HCV Team to ensure client has in-community supports.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1F6DE5BE" w14:textId="4B36D7DC" w:rsidR="00FA3E5D" w:rsidRPr="002C6C22" w:rsidRDefault="00FA3E5D" w:rsidP="002C6C22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lastRenderedPageBreak/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203E6D8" w14:textId="76E098BF" w:rsidR="002C6C22" w:rsidRDefault="002C6C22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 level of knowledge of Hepititis C and treatment options</w:t>
      </w:r>
      <w:r w:rsidR="00D22E1D">
        <w:rPr>
          <w:rFonts w:ascii="Arial" w:hAnsi="Arial" w:cs="Arial"/>
        </w:rPr>
        <w:t>.</w:t>
      </w:r>
    </w:p>
    <w:p w14:paraId="1B7C2F3E" w14:textId="2150D98A" w:rsidR="0072284D" w:rsidRPr="00253E20" w:rsidRDefault="0072284D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understanding of Harm Reduction Practices</w:t>
      </w:r>
      <w:r w:rsidR="00D22E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2B557045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3-5 years’ </w:t>
      </w:r>
      <w:r w:rsidR="00D22E1D">
        <w:rPr>
          <w:rFonts w:ascii="Arial" w:hAnsi="Arial" w:cs="Arial"/>
        </w:rPr>
        <w:t xml:space="preserve">Nurse Practitioner </w:t>
      </w:r>
      <w:r w:rsidRPr="00253E20">
        <w:rPr>
          <w:rFonts w:ascii="Arial" w:hAnsi="Arial" w:cs="Arial"/>
        </w:rPr>
        <w:t>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038786E2" w14:textId="39AEE67C" w:rsidR="00253E20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B03D57F" w14:textId="2E2349F8" w:rsidR="00897841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</w:t>
      </w:r>
      <w:r w:rsidR="002C6C22">
        <w:rPr>
          <w:rFonts w:ascii="Arial" w:hAnsi="Arial" w:cs="Arial"/>
        </w:rPr>
        <w:t>munity members, volunteers, etc</w:t>
      </w:r>
    </w:p>
    <w:p w14:paraId="75AD31BE" w14:textId="7CB65339" w:rsidR="00964ECA" w:rsidRPr="00964ECA" w:rsidRDefault="00964ECA" w:rsidP="00964ECA">
      <w:pPr>
        <w:spacing w:line="360" w:lineRule="auto"/>
        <w:rPr>
          <w:rFonts w:ascii="Arial" w:hAnsi="Arial" w:cs="Arial"/>
          <w:b/>
          <w:bCs/>
        </w:rPr>
      </w:pPr>
      <w:r w:rsidRPr="00964ECA">
        <w:rPr>
          <w:rFonts w:ascii="Arial" w:hAnsi="Arial" w:cs="Arial"/>
          <w:b/>
          <w:bCs/>
        </w:rPr>
        <w:t xml:space="preserve">Interested candidates are asked to submit a résumé with covering letter by 4:00 pm on </w:t>
      </w:r>
      <w:r w:rsidR="00B24F33">
        <w:rPr>
          <w:rFonts w:ascii="Arial" w:hAnsi="Arial" w:cs="Arial"/>
          <w:b/>
          <w:bCs/>
        </w:rPr>
        <w:t>July 19</w:t>
      </w:r>
      <w:bookmarkStart w:id="0" w:name="_GoBack"/>
      <w:bookmarkEnd w:id="0"/>
      <w:r w:rsidRPr="00964ECA">
        <w:rPr>
          <w:rFonts w:ascii="Arial" w:hAnsi="Arial" w:cs="Arial"/>
          <w:b/>
          <w:bCs/>
        </w:rPr>
        <w:t xml:space="preserve">, 2024, to:    </w:t>
      </w:r>
    </w:p>
    <w:p w14:paraId="32AF5675" w14:textId="4DF506B0" w:rsidR="00964ECA" w:rsidRDefault="00964ECA" w:rsidP="00964ECA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– HCV Team, </w:t>
      </w:r>
      <w:r w:rsidRPr="00253E20">
        <w:rPr>
          <w:rFonts w:ascii="Arial" w:hAnsi="Arial" w:cs="Arial"/>
          <w:noProof w:val="0"/>
          <w:szCs w:val="24"/>
        </w:rPr>
        <w:t>Nurse Practitioner</w:t>
      </w:r>
    </w:p>
    <w:p w14:paraId="0B94A31E" w14:textId="77777777" w:rsidR="00964ECA" w:rsidRDefault="00964ECA" w:rsidP="00964ECA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72535018" w14:textId="10A9FDBF" w:rsidR="00964ECA" w:rsidRDefault="00027664" w:rsidP="00964ECA">
      <w:pPr>
        <w:spacing w:after="240" w:line="360" w:lineRule="auto"/>
        <w:jc w:val="center"/>
        <w:rPr>
          <w:rFonts w:ascii="Arial" w:hAnsi="Arial" w:cs="Arial"/>
        </w:rPr>
      </w:pPr>
      <w:hyperlink r:id="rId12" w:history="1">
        <w:r w:rsidR="00964ECA" w:rsidRPr="0026711A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00B2EE3C" w14:textId="6BBD3680" w:rsidR="00D33867" w:rsidRDefault="00C409C1" w:rsidP="002C0140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="002C6C22">
        <w:rPr>
          <w:rStyle w:val="Emphasis"/>
          <w:rFonts w:ascii="Arial" w:hAnsi="Arial" w:cs="Arial"/>
          <w:b/>
          <w:i w:val="0"/>
        </w:rPr>
        <w:t>_</w:t>
      </w:r>
      <w:r w:rsidR="002C0140">
        <w:rPr>
          <w:rStyle w:val="Emphasis"/>
          <w:rFonts w:ascii="Arial" w:hAnsi="Arial" w:cs="Arial"/>
          <w:b/>
          <w:i w:val="0"/>
        </w:rPr>
        <w:t>036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639F4C86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BEA0" w14:textId="77777777" w:rsidR="00027664" w:rsidRDefault="00027664">
      <w:r>
        <w:separator/>
      </w:r>
    </w:p>
  </w:endnote>
  <w:endnote w:type="continuationSeparator" w:id="0">
    <w:p w14:paraId="159709C2" w14:textId="77777777" w:rsidR="00027664" w:rsidRDefault="000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5839C" w14:textId="77777777" w:rsidR="00027664" w:rsidRDefault="00027664">
      <w:r>
        <w:separator/>
      </w:r>
    </w:p>
  </w:footnote>
  <w:footnote w:type="continuationSeparator" w:id="0">
    <w:p w14:paraId="7BC7FCB6" w14:textId="77777777" w:rsidR="00027664" w:rsidRDefault="0002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018"/>
    <w:rsid w:val="00007142"/>
    <w:rsid w:val="00027664"/>
    <w:rsid w:val="000333CD"/>
    <w:rsid w:val="00050518"/>
    <w:rsid w:val="0005451A"/>
    <w:rsid w:val="000560CF"/>
    <w:rsid w:val="00062DA3"/>
    <w:rsid w:val="00067486"/>
    <w:rsid w:val="0007537F"/>
    <w:rsid w:val="0007673F"/>
    <w:rsid w:val="00077606"/>
    <w:rsid w:val="00087F54"/>
    <w:rsid w:val="000A661B"/>
    <w:rsid w:val="000B4DE0"/>
    <w:rsid w:val="000C73C9"/>
    <w:rsid w:val="000D7BF1"/>
    <w:rsid w:val="000E5226"/>
    <w:rsid w:val="000F499D"/>
    <w:rsid w:val="00122365"/>
    <w:rsid w:val="00133E3D"/>
    <w:rsid w:val="001354F1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1837"/>
    <w:rsid w:val="00262170"/>
    <w:rsid w:val="00265A58"/>
    <w:rsid w:val="00271B0D"/>
    <w:rsid w:val="002A20B6"/>
    <w:rsid w:val="002B2C0F"/>
    <w:rsid w:val="002C0140"/>
    <w:rsid w:val="002C33C2"/>
    <w:rsid w:val="002C6C22"/>
    <w:rsid w:val="002C7954"/>
    <w:rsid w:val="002F1687"/>
    <w:rsid w:val="002F6D86"/>
    <w:rsid w:val="002F77C2"/>
    <w:rsid w:val="00302AB2"/>
    <w:rsid w:val="00303369"/>
    <w:rsid w:val="00317313"/>
    <w:rsid w:val="00320ACE"/>
    <w:rsid w:val="00321C03"/>
    <w:rsid w:val="0033368F"/>
    <w:rsid w:val="003511B0"/>
    <w:rsid w:val="00366D74"/>
    <w:rsid w:val="003828E4"/>
    <w:rsid w:val="00383F58"/>
    <w:rsid w:val="00384723"/>
    <w:rsid w:val="00387BAF"/>
    <w:rsid w:val="00395B8E"/>
    <w:rsid w:val="003B2A4D"/>
    <w:rsid w:val="003C11DE"/>
    <w:rsid w:val="003C37F7"/>
    <w:rsid w:val="003D0810"/>
    <w:rsid w:val="003D4F52"/>
    <w:rsid w:val="003E538B"/>
    <w:rsid w:val="003F005D"/>
    <w:rsid w:val="003F342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6C96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1724"/>
    <w:rsid w:val="00703F61"/>
    <w:rsid w:val="00716B74"/>
    <w:rsid w:val="0072284D"/>
    <w:rsid w:val="00725034"/>
    <w:rsid w:val="007431A0"/>
    <w:rsid w:val="00744E50"/>
    <w:rsid w:val="00746E72"/>
    <w:rsid w:val="0075085E"/>
    <w:rsid w:val="007837E8"/>
    <w:rsid w:val="0078746D"/>
    <w:rsid w:val="00787A64"/>
    <w:rsid w:val="007A4BAC"/>
    <w:rsid w:val="007B5ADE"/>
    <w:rsid w:val="007D182B"/>
    <w:rsid w:val="007D291B"/>
    <w:rsid w:val="007E6B82"/>
    <w:rsid w:val="00811CBE"/>
    <w:rsid w:val="00816944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0F94"/>
    <w:rsid w:val="009421C3"/>
    <w:rsid w:val="00942F81"/>
    <w:rsid w:val="00960CBA"/>
    <w:rsid w:val="00964ECA"/>
    <w:rsid w:val="009769B9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602DD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B15B3E"/>
    <w:rsid w:val="00B24F33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22E1D"/>
    <w:rsid w:val="00D33867"/>
    <w:rsid w:val="00D34204"/>
    <w:rsid w:val="00D346A2"/>
    <w:rsid w:val="00D36B45"/>
    <w:rsid w:val="00D4478D"/>
    <w:rsid w:val="00D46F9E"/>
    <w:rsid w:val="00D5079F"/>
    <w:rsid w:val="00D651EE"/>
    <w:rsid w:val="00D71479"/>
    <w:rsid w:val="00D915F3"/>
    <w:rsid w:val="00DA2E05"/>
    <w:rsid w:val="00DA3773"/>
    <w:rsid w:val="00DA4907"/>
    <w:rsid w:val="00DB1B5C"/>
    <w:rsid w:val="00DB1F7A"/>
    <w:rsid w:val="00DB72EE"/>
    <w:rsid w:val="00DC225D"/>
    <w:rsid w:val="00DD1C39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3467B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paragraph" w:customStyle="1" w:styleId="paragraph">
    <w:name w:val="paragraph"/>
    <w:basedOn w:val="Normal"/>
    <w:rsid w:val="00007018"/>
    <w:pPr>
      <w:spacing w:before="100" w:beforeAutospacing="1" w:after="100" w:afterAutospacing="1"/>
    </w:pPr>
    <w:rPr>
      <w:noProof w:val="0"/>
      <w:szCs w:val="24"/>
      <w:lang w:eastAsia="en-CA"/>
    </w:rPr>
  </w:style>
  <w:style w:type="character" w:customStyle="1" w:styleId="normaltextrun">
    <w:name w:val="normaltextrun"/>
    <w:basedOn w:val="DefaultParagraphFont"/>
    <w:rsid w:val="00007018"/>
  </w:style>
  <w:style w:type="character" w:customStyle="1" w:styleId="eop">
    <w:name w:val="eop"/>
    <w:basedOn w:val="DefaultParagraphFont"/>
    <w:rsid w:val="000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F55D5-FA8A-4309-82F6-D22F47F6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2024-06-20T18:07:00Z</dcterms:created>
  <dcterms:modified xsi:type="dcterms:W3CDTF">2024-07-05T15:16:00Z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